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C4" w:rsidRDefault="00327BC4" w:rsidP="006A2C88">
      <w:pPr>
        <w:jc w:val="center"/>
        <w:rPr>
          <w:sz w:val="48"/>
          <w:szCs w:val="4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9743051" wp14:editId="096E73A3">
            <wp:extent cx="6373553" cy="849630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8166" cy="85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C4" w:rsidRDefault="00327BC4" w:rsidP="006A2C88">
      <w:pPr>
        <w:jc w:val="center"/>
        <w:rPr>
          <w:sz w:val="48"/>
          <w:szCs w:val="48"/>
        </w:rPr>
      </w:pPr>
    </w:p>
    <w:p w:rsidR="006A2C88" w:rsidRDefault="006A2C88" w:rsidP="006A2C88">
      <w:pPr>
        <w:jc w:val="center"/>
        <w:rPr>
          <w:sz w:val="48"/>
          <w:szCs w:val="48"/>
        </w:rPr>
      </w:pPr>
      <w:r>
        <w:rPr>
          <w:rFonts w:ascii="TH SarabunIT๙" w:hAnsi="TH SarabunIT๙" w:cs="TH SarabunIT๙"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-495300</wp:posOffset>
            </wp:positionV>
            <wp:extent cx="1359535" cy="1787525"/>
            <wp:effectExtent l="0" t="0" r="0" b="3175"/>
            <wp:wrapNone/>
            <wp:docPr id="2" name="รูปภาพ 2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787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C88" w:rsidRDefault="006A2C88" w:rsidP="006A2C88">
      <w:pPr>
        <w:jc w:val="center"/>
        <w:rPr>
          <w:sz w:val="48"/>
          <w:szCs w:val="48"/>
        </w:rPr>
      </w:pPr>
    </w:p>
    <w:p w:rsidR="006A2C88" w:rsidRDefault="006A2C88" w:rsidP="006A2C88">
      <w:pPr>
        <w:jc w:val="center"/>
        <w:rPr>
          <w:sz w:val="48"/>
          <w:szCs w:val="48"/>
        </w:rPr>
      </w:pPr>
    </w:p>
    <w:p w:rsidR="006A2C88" w:rsidRPr="001C56FC" w:rsidRDefault="006A2C88" w:rsidP="006A2C88">
      <w:pPr>
        <w:jc w:val="center"/>
        <w:rPr>
          <w:sz w:val="20"/>
          <w:szCs w:val="20"/>
        </w:rPr>
      </w:pPr>
    </w:p>
    <w:p w:rsidR="006A2C88" w:rsidRP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6A2C88">
        <w:rPr>
          <w:rFonts w:ascii="TH SarabunIT๙" w:hAnsi="TH SarabunIT๙" w:cs="TH SarabunIT๙"/>
          <w:b/>
          <w:bCs/>
          <w:sz w:val="72"/>
          <w:szCs w:val="72"/>
          <w:cs/>
        </w:rPr>
        <w:t>การติดตามและประเมินผลแผนพัฒนาท้องถิ่น</w:t>
      </w:r>
      <w:r w:rsidRPr="006A2C88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="00574562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</w:t>
      </w:r>
      <w:r w:rsidR="00E457E1">
        <w:rPr>
          <w:rFonts w:ascii="TH SarabunIT๙" w:hAnsi="TH SarabunIT๙" w:cs="TH SarabunIT๙" w:hint="cs"/>
          <w:b/>
          <w:bCs/>
          <w:sz w:val="72"/>
          <w:szCs w:val="72"/>
          <w:cs/>
        </w:rPr>
        <w:t>งบประมาณ</w:t>
      </w:r>
      <w:r w:rsidR="00574562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2561</w:t>
      </w:r>
    </w:p>
    <w:p w:rsidR="006A2C88" w:rsidRPr="006A2C88" w:rsidRDefault="00574562" w:rsidP="006A2C8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(รอบเมษายน 2561</w:t>
      </w:r>
      <w:r w:rsidR="006A2C88" w:rsidRPr="006A2C88"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:rsidR="006A2C88" w:rsidRPr="00A01C2B" w:rsidRDefault="006A2C88" w:rsidP="006A2C88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jc w:val="center"/>
      </w:pPr>
    </w:p>
    <w:p w:rsidR="006A2C88" w:rsidRDefault="006A2C88" w:rsidP="006A2C88">
      <w:pPr>
        <w:keepNext/>
        <w:jc w:val="center"/>
        <w:rPr>
          <w:cs/>
        </w:rPr>
      </w:pPr>
      <w:r>
        <w:rPr>
          <w:noProof/>
        </w:rPr>
        <w:drawing>
          <wp:inline distT="0" distB="0" distL="0" distR="0">
            <wp:extent cx="4667250" cy="3105150"/>
            <wp:effectExtent l="0" t="0" r="0" b="0"/>
            <wp:docPr id="1" name="แผนภูม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72"/>
          <w:szCs w:val="72"/>
        </w:rPr>
      </w:pPr>
      <w:r>
        <w:t xml:space="preserve">          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>เทศบาลตำบลฉวาง</w:t>
      </w:r>
      <w:r>
        <w:rPr>
          <w:rFonts w:ascii="TH SarabunIT๙" w:hAnsi="TH SarabunIT๙" w:cs="TH SarabunIT๙"/>
          <w:sz w:val="72"/>
          <w:szCs w:val="72"/>
        </w:rPr>
        <w:t xml:space="preserve">  </w:t>
      </w:r>
      <w:r>
        <w:rPr>
          <w:rFonts w:ascii="TH SarabunIT๙" w:hAnsi="TH SarabunIT๙" w:cs="TH SarabunIT๙" w:hint="cs"/>
          <w:sz w:val="72"/>
          <w:szCs w:val="72"/>
          <w:cs/>
        </w:rPr>
        <w:t>อำเภอฉวาง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>จังหวัดนครศรีธรรมราช</w:t>
      </w:r>
    </w:p>
    <w:p w:rsidR="006A2C88" w:rsidRPr="00A01C2B" w:rsidRDefault="006A2C88" w:rsidP="006A2C88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6A2C88" w:rsidRPr="007D1A7A" w:rsidRDefault="006A2C88" w:rsidP="006A2C88">
      <w:pPr>
        <w:ind w:left="3600" w:firstLine="720"/>
        <w:jc w:val="center"/>
        <w:rPr>
          <w:rFonts w:ascii="TH SarabunIT๙" w:hAnsi="TH SarabunIT๙" w:cs="TH SarabunIT๙"/>
          <w:sz w:val="16"/>
          <w:szCs w:val="16"/>
        </w:rPr>
      </w:pPr>
    </w:p>
    <w:p w:rsidR="006A2C88" w:rsidRPr="00A01C2B" w:rsidRDefault="006A2C88" w:rsidP="006A2C88">
      <w:pPr>
        <w:ind w:left="3600" w:firstLine="720"/>
        <w:jc w:val="right"/>
        <w:rPr>
          <w:rFonts w:ascii="TH SarabunIT๙" w:hAnsi="TH SarabunIT๙" w:cs="TH SarabunIT๙"/>
          <w:sz w:val="44"/>
          <w:szCs w:val="44"/>
        </w:rPr>
      </w:pPr>
      <w:r w:rsidRPr="00A01C2B">
        <w:rPr>
          <w:rFonts w:ascii="TH SarabunIT๙" w:hAnsi="TH SarabunIT๙" w:cs="TH SarabunIT๙"/>
          <w:sz w:val="44"/>
          <w:szCs w:val="44"/>
          <w:cs/>
        </w:rPr>
        <w:t>งานแผนและงบประมาณ</w:t>
      </w:r>
    </w:p>
    <w:p w:rsidR="006A2C88" w:rsidRPr="002D2983" w:rsidRDefault="006A2C88" w:rsidP="006A2C88">
      <w:pPr>
        <w:ind w:left="2880" w:firstLine="720"/>
        <w:jc w:val="right"/>
        <w:rPr>
          <w:rFonts w:ascii="TH SarabunPSK" w:hAnsi="TH SarabunPSK" w:cs="TH SarabunPSK"/>
          <w:b w:val="0"/>
          <w:bCs w:val="0"/>
          <w:sz w:val="36"/>
          <w:szCs w:val="36"/>
        </w:rPr>
      </w:pPr>
      <w:r w:rsidRPr="00A01C2B">
        <w:rPr>
          <w:rFonts w:ascii="TH SarabunIT๙" w:hAnsi="TH SarabunIT๙" w:cs="TH SarabunIT๙"/>
          <w:sz w:val="44"/>
          <w:szCs w:val="44"/>
          <w:cs/>
        </w:rPr>
        <w:t>สำนักปลัดเทศบาลตำบลฉ</w:t>
      </w:r>
      <w:r w:rsidRPr="00A01C2B">
        <w:rPr>
          <w:rFonts w:ascii="TH SarabunIT๙" w:hAnsi="TH SarabunIT๙" w:cs="TH SarabunIT๙"/>
          <w:szCs w:val="40"/>
          <w:cs/>
        </w:rPr>
        <w:t>วาง</w:t>
      </w:r>
      <w:r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632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การติดตามและประเมินผล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แผนพัฒนาท้องถิ่น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เทศบาลตำบลฉวาง  อำเภอฉวาง  จังหวัดนครศรีธรรมราช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(รอบเมษายน </w:t>
      </w:r>
      <w:r w:rsidR="00574562">
        <w:rPr>
          <w:rFonts w:ascii="TH SarabunIT๙" w:hAnsi="TH SarabunIT๙" w:cs="TH SarabunIT๙" w:hint="cs"/>
          <w:b/>
          <w:bCs/>
          <w:sz w:val="36"/>
          <w:szCs w:val="36"/>
          <w:cs/>
        </w:rPr>
        <w:t>2561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6A2C88" w:rsidRPr="00601631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="001D00A2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  <w:r w:rsidRPr="005E57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</w:t>
      </w:r>
      <w:r w:rsidR="001D00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D00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 </w:t>
      </w:r>
      <w:r w:rsidR="001D00A2" w:rsidRPr="001D00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</w:t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ในการจัดทำแผนพัฒนาท้องถิ่นนั้น  จะต้องม</w:t>
      </w:r>
      <w:r>
        <w:rPr>
          <w:rFonts w:ascii="TH SarabunIT๙" w:hAnsi="TH SarabunIT๙" w:cs="TH SarabunIT๙"/>
          <w:sz w:val="32"/>
          <w:szCs w:val="32"/>
          <w:cs/>
        </w:rPr>
        <w:t xml:space="preserve">ีการติดตามและประเมินผลแผนพัฒนา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โดยจะต้องติดตามและประเมินยุทธศาสตร์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และโครงการ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ตามระเบียบกระทรวงมหาดไทย ว่าด้วยการจัดทำแผนขององค์กรปกครองส่วนท้องถิ่น พ.ศ. ๒๕๔๘ 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 ฉบับที่ 2 พ.ศ. 2559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หมวด ๖  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และในการประเมินแผนนั้นจะต้อง</w:t>
      </w: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</w:t>
      </w:r>
      <w:r w:rsidR="00E457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ประเมินคุณภาพของแผนยุทธศาสตร์การพัฒนา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และโครงการพัฒนา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ตามแนวทางการติดตามและประเมินผลยุทธศาสตร์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เพื่อสอดคล้องแผนพัฒนาท้องถิ่นสี</w:t>
      </w:r>
      <w:r>
        <w:rPr>
          <w:rFonts w:ascii="TH SarabunIT๙" w:hAnsi="TH SarabunIT๙" w:cs="TH SarabunIT๙"/>
          <w:sz w:val="32"/>
          <w:szCs w:val="32"/>
          <w:cs/>
        </w:rPr>
        <w:t>่ปี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 xml:space="preserve"> (พ.ศ. 2561</w:t>
      </w:r>
      <w:r w:rsidR="00E457E1">
        <w:rPr>
          <w:rFonts w:ascii="TH SarabunIT๙" w:hAnsi="TH SarabunIT๙" w:cs="TH SarabunIT๙"/>
          <w:sz w:val="32"/>
          <w:szCs w:val="32"/>
          <w:cs/>
        </w:rPr>
        <w:t>–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>2564)</w:t>
      </w:r>
      <w:r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แจ้งตามหนังสือกระทรวงมหาดไทย ที่ มท 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Pr="002B632D">
        <w:rPr>
          <w:rFonts w:ascii="TH SarabunIT๙" w:hAnsi="TH SarabunIT๙" w:cs="TH SarabunIT๙"/>
          <w:sz w:val="32"/>
          <w:szCs w:val="32"/>
          <w:cs/>
        </w:rPr>
        <w:t>/ว 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</w:t>
      </w:r>
    </w:p>
    <w:p w:rsidR="00E457E1" w:rsidRPr="002B632D" w:rsidRDefault="00E457E1" w:rsidP="006A2C88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1D00A2" w:rsidP="006A2C8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A2C88"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. สรุปผลการพัฒนาท้องถิ่นในภาพรวม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.๑ การวัดผลในเชิงปริมาณและเชิงคุณภาพ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(๑) </w:t>
      </w:r>
      <w:r w:rsidRPr="002B63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การวัดผลในเชิงปริมาณ</w:t>
      </w: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ตามที่เทศบาลตำบลฉวาง ได้ดำเนินการจัดทำแผนพัฒนาขึ้นมาเพื่อใช้เป็นเครื่องมือในการพัฒนาเทศบาล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</w:t>
      </w:r>
      <w:r w:rsidR="001D00A2">
        <w:rPr>
          <w:rFonts w:ascii="TH SarabunIT๙" w:hAnsi="TH SarabunIT๙" w:cs="TH SarabunIT๙"/>
          <w:sz w:val="32"/>
          <w:szCs w:val="32"/>
          <w:cs/>
        </w:rPr>
        <w:t>ำแผนขององค์กรปกครองส่วนท้องถิ่น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พ.ศ. ๒๕๔๘ 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 ฉบับที่ 2 พ.ศ. 2559</w:t>
      </w:r>
      <w:r w:rsidR="001D00A2">
        <w:rPr>
          <w:rFonts w:ascii="TH SarabunIT๙" w:hAnsi="TH SarabunIT๙" w:cs="TH SarabunIT๙"/>
          <w:sz w:val="32"/>
          <w:szCs w:val="32"/>
          <w:cs/>
        </w:rPr>
        <w:t xml:space="preserve">หมวด ๖ </w:t>
      </w:r>
      <w:r w:rsidRPr="002B632D">
        <w:rPr>
          <w:rFonts w:ascii="TH SarabunIT๙" w:hAnsi="TH SarabunIT๙" w:cs="TH SarabunIT๙"/>
          <w:sz w:val="32"/>
          <w:szCs w:val="32"/>
          <w:cs/>
        </w:rPr>
        <w:t>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โดยคณะกรรมการติดตามและประเมินแผนพัฒนา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เทศบาลตำบลฉวาง จะ</w:t>
      </w:r>
      <w:r w:rsidRPr="002B632D">
        <w:rPr>
          <w:rFonts w:ascii="TH SarabunIT๙" w:hAnsi="TH SarabunIT๙" w:cs="TH SarabunIT๙"/>
          <w:sz w:val="32"/>
          <w:szCs w:val="32"/>
          <w:cs/>
        </w:rPr>
        <w:t>เป็นผู้ดำเน</w:t>
      </w:r>
      <w:r w:rsidR="001D00A2">
        <w:rPr>
          <w:rFonts w:ascii="TH SarabunIT๙" w:hAnsi="TH SarabunIT๙" w:cs="TH SarabunIT๙"/>
          <w:sz w:val="32"/>
          <w:szCs w:val="32"/>
          <w:cs/>
        </w:rPr>
        <w:t>ินการติดตามและประเมินผลแผนพัฒนา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0A2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2B632D">
        <w:rPr>
          <w:rFonts w:ascii="TH SarabunIT๙" w:hAnsi="TH SarabunIT๙" w:cs="TH SarabunIT๙"/>
          <w:sz w:val="32"/>
          <w:szCs w:val="32"/>
          <w:cs/>
        </w:rPr>
        <w:t>จะต้องดำเนินการกำหนดแนวทาง วิธีการในการติดตามและประเมินผลแผนพัฒนา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ดำเนินการติ</w:t>
      </w:r>
      <w:r>
        <w:rPr>
          <w:rFonts w:ascii="TH SarabunIT๙" w:hAnsi="TH SarabunIT๙" w:cs="TH SarabunIT๙"/>
          <w:sz w:val="32"/>
          <w:szCs w:val="32"/>
          <w:cs/>
        </w:rPr>
        <w:t>ดตามและประเมินผลแผนพัฒนา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เสนอต่อสภาท้องถิ่น  และคณะกรรมการพัฒนาท้องถิ่น  พร้อมทั้งประกาศผลการติดตามและประเมินผลแผนพัฒนา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และต้องปิดประกาศไว้เป็นระยะเวลาไม่น้อยกว่าสามสิบวันโดยอย่างน้อยปีละสองครั้ง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ภายในเดือนเมษ</w:t>
      </w:r>
      <w:r>
        <w:rPr>
          <w:rFonts w:ascii="TH SarabunIT๙" w:hAnsi="TH SarabunIT๙" w:cs="TH SarabunIT๙"/>
          <w:sz w:val="32"/>
          <w:szCs w:val="32"/>
          <w:cs/>
        </w:rPr>
        <w:t>ายนและภายในเดือนตุลาคมของทุกปี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:rsidR="006A2C88" w:rsidRPr="002B632D" w:rsidRDefault="006A2C88" w:rsidP="001D00A2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แบบ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</w:t>
      </w:r>
      <w:r w:rsidR="001D00A2">
        <w:rPr>
          <w:rFonts w:ascii="TH SarabunIT๙" w:hAnsi="TH SarabunIT๙" w:cs="TH SarabunIT๙"/>
          <w:sz w:val="32"/>
          <w:szCs w:val="32"/>
          <w:cs/>
        </w:rPr>
        <w:t>าพของแผนพัฒนา ตามหนังสือซักซ้อม</w:t>
      </w:r>
      <w:r w:rsidRPr="002B632D">
        <w:rPr>
          <w:rFonts w:ascii="TH SarabunIT๙" w:hAnsi="TH SarabunIT๙" w:cs="TH SarabunIT๙"/>
          <w:sz w:val="32"/>
          <w:szCs w:val="32"/>
          <w:cs/>
        </w:rPr>
        <w:t>ของ</w:t>
      </w:r>
      <w:r w:rsidR="001D00A2">
        <w:rPr>
          <w:rFonts w:ascii="TH SarabunIT๙" w:hAnsi="TH SarabunIT๙" w:cs="TH SarabunIT๙"/>
          <w:sz w:val="32"/>
          <w:szCs w:val="32"/>
          <w:cs/>
        </w:rPr>
        <w:t>กระทรวงมหาดไทยที่ มท</w:t>
      </w:r>
      <w:r w:rsidRPr="002B632D">
        <w:rPr>
          <w:rFonts w:ascii="TH SarabunIT๙" w:hAnsi="TH SarabunIT๙" w:cs="TH SarabunIT๙"/>
          <w:sz w:val="32"/>
          <w:szCs w:val="32"/>
          <w:cs/>
        </w:rPr>
        <w:t>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="001D00A2">
        <w:rPr>
          <w:rFonts w:ascii="TH SarabunIT๙" w:hAnsi="TH SarabunIT๙" w:cs="TH SarabunIT๙"/>
          <w:sz w:val="32"/>
          <w:szCs w:val="32"/>
          <w:cs/>
        </w:rPr>
        <w:t>/ว</w:t>
      </w:r>
      <w:r w:rsidRPr="002B632D">
        <w:rPr>
          <w:rFonts w:ascii="TH SarabunIT๙" w:hAnsi="TH SarabunIT๙" w:cs="TH SarabunIT๙"/>
          <w:sz w:val="32"/>
          <w:szCs w:val="32"/>
          <w:cs/>
        </w:rPr>
        <w:t>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ตามระเบียบกระทรวงมหาดไทยว่าด้วยการจัดทำแผนพัฒนาขององค์กรปกครองส่วนท้องถิ่น (ฉบับที่ </w:t>
      </w:r>
      <w:r w:rsidRPr="002B632D">
        <w:rPr>
          <w:rFonts w:ascii="TH SarabunIT๙" w:hAnsi="TH SarabunIT๙" w:cs="TH SarabunIT๙"/>
          <w:sz w:val="32"/>
          <w:szCs w:val="32"/>
        </w:rPr>
        <w:t>2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Pr="002B632D">
        <w:rPr>
          <w:rFonts w:ascii="TH SarabunIT๙" w:hAnsi="TH SarabunIT๙" w:cs="TH SarabunIT๙"/>
          <w:sz w:val="32"/>
          <w:szCs w:val="32"/>
        </w:rPr>
        <w:t xml:space="preserve">2559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และติดตามและประเมินผลด้วยระบบ </w:t>
      </w:r>
      <w:r w:rsidRPr="002B632D">
        <w:rPr>
          <w:rFonts w:ascii="TH SarabunIT๙" w:hAnsi="TH SarabunIT๙" w:cs="TH SarabunIT๙"/>
          <w:sz w:val="32"/>
          <w:szCs w:val="32"/>
        </w:rPr>
        <w:t xml:space="preserve">e-plan  </w:t>
      </w:r>
      <w:r w:rsidRPr="002B632D">
        <w:rPr>
          <w:rFonts w:ascii="TH SarabunIT๙" w:hAnsi="TH SarabunIT๙" w:cs="TH SarabunIT๙"/>
          <w:sz w:val="32"/>
          <w:szCs w:val="32"/>
          <w:cs/>
        </w:rPr>
        <w:t>(</w:t>
      </w:r>
      <w:hyperlink r:id="rId9" w:history="1">
        <w:r w:rsidRPr="002B632D">
          <w:rPr>
            <w:rStyle w:val="a6"/>
            <w:rFonts w:ascii="TH SarabunIT๙" w:hAnsi="TH SarabunIT๙" w:cs="TH SarabunIT๙"/>
            <w:sz w:val="32"/>
            <w:szCs w:val="32"/>
          </w:rPr>
          <w:t>www.dla.go.th</w:t>
        </w:r>
      </w:hyperlink>
      <w:r w:rsidRPr="002B632D">
        <w:rPr>
          <w:rFonts w:ascii="TH SarabunIT๙" w:hAnsi="TH SarabunIT๙" w:cs="TH SarabunIT๙"/>
          <w:sz w:val="32"/>
          <w:szCs w:val="32"/>
          <w:cs/>
        </w:rPr>
        <w:t>)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(๒) </w:t>
      </w:r>
      <w:r w:rsidRPr="002B63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การวัดผลในเชิงคุณภาพ</w:t>
      </w:r>
    </w:p>
    <w:p w:rsidR="006A2C88" w:rsidRPr="007D05FA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การจัดผลเชิงคุณภาพ เทศบาลใช้การสำรวจความพึงพอใจในการวัดผลเชิงคุณภาพ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โดยภาพรวม โดยได้มีการประเมินความพึงพอใจ ซึ่งการประเมินความพึงพอใจทำให้ทราบถึงผลเชิงคุณภาพในการดำเนินงานของเทศบาลในภาพรวม  โดยเครื่องมือที่ใช้ในการประเมินความพึงพอใจ มีดังนี้</w:t>
      </w:r>
      <w:r w:rsidR="007D05FA">
        <w:rPr>
          <w:rFonts w:ascii="TH SarabunIT๙" w:hAnsi="TH SarabunIT๙" w:cs="TH SarabunIT๙"/>
          <w:sz w:val="32"/>
          <w:szCs w:val="32"/>
        </w:rPr>
        <w:t xml:space="preserve">                              /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>แบบ...</w:t>
      </w:r>
    </w:p>
    <w:p w:rsidR="00601631" w:rsidRDefault="00601631" w:rsidP="0060163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601631" w:rsidRPr="002B632D" w:rsidRDefault="00601631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sz w:val="32"/>
          <w:szCs w:val="32"/>
          <w:cs/>
        </w:rPr>
        <w:t xml:space="preserve">   -</w:t>
      </w:r>
      <w:r w:rsidR="00601631">
        <w:rPr>
          <w:rFonts w:ascii="TH SarabunIT๙" w:hAnsi="TH SarabunIT๙" w:cs="TH SarabunIT๙"/>
          <w:sz w:val="32"/>
          <w:szCs w:val="32"/>
          <w:cs/>
        </w:rPr>
        <w:t xml:space="preserve">  แบบ</w:t>
      </w:r>
      <w:r w:rsidR="00601631">
        <w:rPr>
          <w:rFonts w:ascii="TH SarabunIT๙" w:hAnsi="TH SarabunIT๙" w:cs="TH SarabunIT๙" w:hint="cs"/>
          <w:sz w:val="32"/>
          <w:szCs w:val="32"/>
          <w:cs/>
        </w:rPr>
        <w:t>ประเมินความพึงพอใจต่อผลการดำเนินงานหน่วยงาน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01631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A2C88"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. ข้อเสนอแนะในการจัดทำแผนพัฒนาท้องถิ่นในอนาคต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.๑ </w:t>
      </w:r>
      <w:r w:rsidRPr="0060163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ผลกระทบนำไปสู่อนาคต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๑. เกิดการพัฒนาพัฒนาที่ล่าช้า เพราะการดำเนินงานต่างๆ ขององค์กรปกครองส่วนต้องผ่านกระบวนการหลายขั้นตอน สลับสับซ้อน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 xml:space="preserve">๓.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.๒ </w:t>
      </w:r>
      <w:r w:rsidRPr="0060163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ข้อสังเกต ข้อเสนอแนะ ผลจากการพัฒนา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>๑)  การพัฒนาด้านโครงสร้างพื้นฐาน เช่น ถนนที่ได้มาตร</w:t>
      </w:r>
      <w:r>
        <w:rPr>
          <w:rFonts w:ascii="TH SarabunIT๙" w:hAnsi="TH SarabunIT๙" w:cs="TH SarabunIT๙"/>
          <w:sz w:val="32"/>
          <w:szCs w:val="32"/>
          <w:cs/>
        </w:rPr>
        <w:t xml:space="preserve">ฐาน </w:t>
      </w:r>
      <w:r w:rsidRPr="002B632D">
        <w:rPr>
          <w:rFonts w:ascii="TH SarabunIT๙" w:hAnsi="TH SarabunIT๙" w:cs="TH SarabunIT๙"/>
          <w:sz w:val="32"/>
          <w:szCs w:val="32"/>
          <w:cs/>
        </w:rPr>
        <w:t>ยังคงเป็นปัญหาความต้องการของคนในพื้นที่ ดังนั้นนโยบายการบริหารด้านการพัฒนาโครงสร้างพื้นฐานที่มีอยู่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ยังมีความสำคัญและจำเป็นของ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2B632D">
        <w:rPr>
          <w:rFonts w:ascii="TH SarabunIT๙" w:hAnsi="TH SarabunIT๙" w:cs="TH SarabunIT๙"/>
          <w:sz w:val="32"/>
          <w:szCs w:val="32"/>
          <w:cs/>
        </w:rPr>
        <w:t>ที่ควรให้ความสำคัญ และควรพัฒนาให้ต่อเนื่องต่อไป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๒)  การนำโครงการในแผนพัฒนาสี่ปีมาจัดทำงบประมาณ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ควรนำลำดับความสำคัญ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B632D">
        <w:rPr>
          <w:rFonts w:ascii="TH SarabunIT๙" w:hAnsi="TH SarabunIT๙" w:cs="TH SarabunIT๙"/>
          <w:sz w:val="32"/>
          <w:szCs w:val="32"/>
          <w:cs/>
        </w:rPr>
        <w:t>จากการประชาคมมาพิจารณาประกอบด้วย เพื่อให้สอดคล้องกับความจำเป็นเร่งด่วนตามความต้องการของประชาชน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และคำนึงถึงสถานะทางการคลังด้วย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๓)  ควรเร่งรัดให้มีการดำเนินโครงการ/กิจกรรม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ที่ตั้งในเทศบัญญัติงบประมาณรายจ่ายให้สามารถดำเนินการได้ในปีงบประมาณนั้น  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7D05F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</w:t>
      </w: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Pr="002B632D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7D05F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แบบช่วยกำกับการจัดทำแผนยุทธศาสตร์ของท้องถิ่นโดยตนเอง</w:t>
      </w:r>
    </w:p>
    <w:p w:rsidR="006A2C88" w:rsidRPr="00D66FF9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เป็นแบบประเมินตนเองในการจัดทำแผนยุทธศาสตร์ขององค์การบริหารส่วนท้องถิ่น  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โดยจัดทำการประเมินและรายงานทุก  ๆ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  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หลังจากที่องค์การบริหารส่วนท้องถิ่นได้</w:t>
      </w:r>
    </w:p>
    <w:p w:rsidR="006A2C88" w:rsidRPr="00D66FF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ประกาศใช้แผนยุทธศาสตร์แล้ว</w:t>
      </w:r>
    </w:p>
    <w:p w:rsidR="006A2C88" w:rsidRPr="00453A68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453A6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 w:rsidRPr="00453A6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จังหวัดนค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รศรีธรรมราช</w:t>
      </w:r>
    </w:p>
    <w:p w:rsidR="006A2C88" w:rsidRPr="004C7289" w:rsidRDefault="006A2C88" w:rsidP="006A2C88">
      <w:pPr>
        <w:pStyle w:val="a3"/>
        <w:jc w:val="center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99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8"/>
        <w:gridCol w:w="1355"/>
        <w:gridCol w:w="1355"/>
      </w:tblGrid>
      <w:tr w:rsidR="006A2C88" w:rsidRPr="00B10367" w:rsidTr="00574562">
        <w:trPr>
          <w:trHeight w:val="618"/>
        </w:trPr>
        <w:tc>
          <w:tcPr>
            <w:tcW w:w="7288" w:type="dxa"/>
            <w:vAlign w:val="center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</w:t>
            </w:r>
          </w:p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</w:t>
            </w:r>
          </w:p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</w:p>
        </w:tc>
      </w:tr>
      <w:tr w:rsidR="006A2C88" w:rsidRPr="004C7289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ส่วนที่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คณะกรรมการส่วนท้องถิ่น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มีการจัดตั้งคณะกรรมการพัฒนาท้องถิ่นเพื่อจัดทำแผนท้องถิ่น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63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มีการประชุมอย่างต่อเนื่องสม่ำเสมอ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มีการจัดประชุมคณะกรรมการสนับสนุนการจัดทำแผนพัฒนาท้องถิ่น 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49"/>
        </w:trPr>
        <w:tc>
          <w:tcPr>
            <w:tcW w:w="7288" w:type="dxa"/>
          </w:tcPr>
          <w:p w:rsidR="006A2C88" w:rsidRPr="00725C39" w:rsidRDefault="006A2C88" w:rsidP="0057456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725C39">
              <w:rPr>
                <w:rFonts w:ascii="TH SarabunIT๙" w:hAnsi="TH SarabunIT๙" w:cs="TH SarabunIT๙"/>
                <w:sz w:val="24"/>
                <w:szCs w:val="24"/>
              </w:rPr>
              <w:t xml:space="preserve">6. </w:t>
            </w:r>
            <w:r w:rsidRPr="00725C39">
              <w:rPr>
                <w:rFonts w:ascii="TH SarabunIT๙" w:hAnsi="TH SarabunIT๙" w:cs="TH SarabunIT๙"/>
                <w:sz w:val="24"/>
                <w:szCs w:val="24"/>
                <w:cs/>
              </w:rPr>
              <w:t>มีคณะกรรมการพัฒนาท้องถิ่นและประชาคมท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้องถิ่นพิจารณาร่างแผนยุทธศาสตร์</w:t>
            </w:r>
            <w:r w:rsidRPr="00725C39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4C7289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ส่วนที่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 xml:space="preserve">2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การจัดทำแผนการพัฒนาส่วนท้องถิ่น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7.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8.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มีการเปิดโอกาสให้ประชาชนเข้ามามีส่วนในการจัดทำแผน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45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9.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มีการวิเคราะห์ศักยภาพของท้องถิ่น  </w:t>
            </w:r>
            <w:r w:rsidRPr="004C7289">
              <w:rPr>
                <w:rFonts w:ascii="TH SarabunIT๙" w:hAnsi="TH SarabunIT๙" w:cs="TH SarabunIT๙"/>
                <w:sz w:val="28"/>
              </w:rPr>
              <w:t xml:space="preserve">(SWOT)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เพื่อประเมินสภาพการพัฒนาท้องถิ่น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07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10.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36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11. </w:t>
            </w:r>
            <w:r w:rsidRPr="005E573B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มีการกำหนดวิสัยทัศน์และภารกิจหลักการพัฒนาท้องถิ่นที่สอดคล้องกับยุทธศาสตร์ของท้องถิ่น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>12.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 มีการกำหนดจุดมุ่งหมายเพื่อการพัฒนาที่ยั่งยืน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13.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14.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15.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37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16.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17.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18.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มีการกำหนดรูปแบบการติดตามประเมินผลแผนยุทธศาสตร์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73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19.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มีการทบทวนแผนยุทธศาสตร์หรือไม่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D05FA" w:rsidRDefault="007D05FA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4C7289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แบบติดตามผลการดำเนินงานขององค์การปกครองส่วนท้องถิ่น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เป็นแบบติดตามตนเอง โดยมีวัตถุประสงค์เพื่อติดตามผลการดำเนินงานตามแผน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ยุทธศาสตร์ขององค์กรปกครองส่วนท้องถิ่น   ภายใต้แผนพัฒนา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3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ปี  โดยมีกำหนดระยะเวลา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ในการติดตามและรายงานผลการดำเนินงานทุกๆ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เดือน  เริ่มตั้งแต่สิ้นสุดการดำเนินงานใน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เดือนตุลาคม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 หรือ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จนถึงสิ้นปีงบประมาณ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ข้อมูลทั่วไป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</w:t>
      </w:r>
      <w:r w:rsidRPr="00623091"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7D05F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  <w:r w:rsidR="007D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 รอบ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  <w:t xml:space="preserve">(1) 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ที่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1   </w:t>
      </w:r>
      <w:proofErr w:type="gramStart"/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7D05FA">
        <w:rPr>
          <w:rFonts w:ascii="TH SarabunIT๙" w:hAnsi="TH SarabunIT๙" w:cs="TH SarabunIT๙"/>
          <w:sz w:val="32"/>
          <w:szCs w:val="32"/>
          <w:cs/>
        </w:rPr>
        <w:t xml:space="preserve"> -</w:t>
      </w:r>
      <w:proofErr w:type="gramEnd"/>
      <w:r w:rsidR="007D05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 มีนาคม (ปีถัดไป</w:t>
      </w:r>
      <w:r w:rsidR="007D05FA">
        <w:rPr>
          <w:rFonts w:ascii="TH SarabunIT๙" w:hAnsi="TH SarabunIT๙" w:cs="TH SarabunIT๙"/>
          <w:sz w:val="32"/>
          <w:szCs w:val="32"/>
          <w:cs/>
        </w:rPr>
        <w:t>)</w:t>
      </w:r>
      <w:r w:rsidR="007D05FA">
        <w:rPr>
          <w:rFonts w:ascii="TH SarabunIT๙" w:hAnsi="TH SarabunIT๙" w:cs="TH SarabunIT๙"/>
          <w:sz w:val="32"/>
          <w:szCs w:val="32"/>
          <w:cs/>
        </w:rPr>
        <w:tab/>
      </w:r>
      <w:r w:rsidR="007D05FA">
        <w:rPr>
          <w:rFonts w:ascii="TH SarabunIT๙" w:hAnsi="TH SarabunIT๙" w:cs="TH SarabunIT๙"/>
          <w:sz w:val="32"/>
          <w:szCs w:val="32"/>
          <w:cs/>
        </w:rPr>
        <w:tab/>
        <w:t xml:space="preserve">(2) 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7D05FA">
        <w:rPr>
          <w:rFonts w:ascii="TH SarabunIT๙" w:hAnsi="TH SarabunIT๙" w:cs="TH SarabunIT๙"/>
          <w:sz w:val="32"/>
          <w:szCs w:val="32"/>
          <w:cs/>
        </w:rPr>
        <w:t xml:space="preserve">ที่   2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="007D05FA">
        <w:rPr>
          <w:rFonts w:ascii="TH SarabunIT๙" w:hAnsi="TH SarabunIT๙" w:cs="TH SarabunIT๙"/>
          <w:sz w:val="32"/>
          <w:szCs w:val="32"/>
          <w:cs/>
        </w:rPr>
        <w:t>–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 กันยายน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  </w:t>
      </w:r>
      <w:r w:rsidR="007D05FA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ผลการดำเนินงานตามแผนพัฒนา</w:t>
      </w:r>
      <w:r w:rsidR="007D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ท้องถิ่นสี่ปี ( พ.ศ. 2561 </w:t>
      </w:r>
      <w:r w:rsidR="007D05F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7D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2564 )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6F0E21" w:rsidRDefault="006A2C88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="006F0E2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โครงการและงบประมาณตามแผนพัฒนา</w:t>
      </w:r>
      <w:r w:rsidR="006F0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ท้องถิ่นสี่ปี </w:t>
      </w:r>
      <w:proofErr w:type="gramStart"/>
      <w:r w:rsidR="006F0E21">
        <w:rPr>
          <w:rFonts w:ascii="TH SarabunIT๙" w:hAnsi="TH SarabunIT๙" w:cs="TH SarabunIT๙" w:hint="cs"/>
          <w:b/>
          <w:bCs/>
          <w:sz w:val="32"/>
          <w:szCs w:val="32"/>
          <w:cs/>
        </w:rPr>
        <w:t>( พ.ศ</w:t>
      </w:r>
      <w:proofErr w:type="gramEnd"/>
      <w:r w:rsidR="006F0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2561 </w:t>
      </w:r>
      <w:r w:rsidR="006F0E2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6F0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2564 )</w:t>
      </w: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  <w:sectPr w:rsidR="006F0E21" w:rsidSect="006A2C88">
          <w:pgSz w:w="11906" w:h="16838"/>
          <w:pgMar w:top="1276" w:right="1133" w:bottom="993" w:left="1440" w:header="708" w:footer="708" w:gutter="0"/>
          <w:cols w:space="708"/>
          <w:docGrid w:linePitch="360"/>
        </w:sectPr>
      </w:pPr>
    </w:p>
    <w:p w:rsidR="006F0E21" w:rsidRPr="006636B6" w:rsidRDefault="006636B6" w:rsidP="006636B6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6636B6"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6A2C88" w:rsidRPr="006F0E21" w:rsidRDefault="006F0E21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5416" w:type="dxa"/>
        <w:jc w:val="center"/>
        <w:tblInd w:w="-2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796"/>
        <w:gridCol w:w="1582"/>
        <w:gridCol w:w="993"/>
        <w:gridCol w:w="1535"/>
        <w:gridCol w:w="851"/>
        <w:gridCol w:w="1559"/>
        <w:gridCol w:w="851"/>
        <w:gridCol w:w="1517"/>
        <w:gridCol w:w="751"/>
        <w:gridCol w:w="1626"/>
      </w:tblGrid>
      <w:tr w:rsidR="006F0E21" w:rsidRPr="002B632D" w:rsidTr="001F6F7B">
        <w:trPr>
          <w:cantSplit/>
          <w:trHeight w:val="664"/>
          <w:jc w:val="center"/>
        </w:trPr>
        <w:tc>
          <w:tcPr>
            <w:tcW w:w="3355" w:type="dxa"/>
            <w:vMerge w:val="restart"/>
            <w:vAlign w:val="center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78" w:type="dxa"/>
            <w:gridSpan w:val="2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528" w:type="dxa"/>
            <w:gridSpan w:val="2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ปีที่  2</w:t>
            </w:r>
          </w:p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2410" w:type="dxa"/>
            <w:gridSpan w:val="2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63</w:t>
            </w:r>
          </w:p>
        </w:tc>
        <w:tc>
          <w:tcPr>
            <w:tcW w:w="2368" w:type="dxa"/>
            <w:gridSpan w:val="2"/>
          </w:tcPr>
          <w:p w:rsidR="006F0E21" w:rsidRPr="004C7289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="00C022E4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  <w:p w:rsidR="006F0E21" w:rsidRPr="004C7289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 w:rsidR="00C022E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64</w:t>
            </w:r>
          </w:p>
        </w:tc>
        <w:tc>
          <w:tcPr>
            <w:tcW w:w="2377" w:type="dxa"/>
            <w:gridSpan w:val="2"/>
            <w:vAlign w:val="center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6F0E21" w:rsidRPr="002B632D" w:rsidTr="001F6F7B">
        <w:trPr>
          <w:cantSplit/>
          <w:trHeight w:val="245"/>
          <w:jc w:val="center"/>
        </w:trPr>
        <w:tc>
          <w:tcPr>
            <w:tcW w:w="3355" w:type="dxa"/>
            <w:vMerge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96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82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3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35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6F0E21" w:rsidRPr="004B02EE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17" w:type="dxa"/>
            <w:vAlign w:val="center"/>
          </w:tcPr>
          <w:p w:rsidR="006F0E21" w:rsidRPr="004B02EE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751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626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BD1194" w:rsidRPr="002B632D" w:rsidTr="001F6F7B">
        <w:trPr>
          <w:trHeight w:val="458"/>
          <w:jc w:val="center"/>
        </w:trPr>
        <w:tc>
          <w:tcPr>
            <w:tcW w:w="3355" w:type="dxa"/>
          </w:tcPr>
          <w:p w:rsidR="00BD1194" w:rsidRDefault="00BD1194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B91506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7302F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พัฒนาเมืองและโครงข่าย </w:t>
            </w:r>
          </w:p>
          <w:p w:rsidR="00BD1194" w:rsidRDefault="00BD1194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ด้านเศรษฐกิจให้มีความพร้อมได้</w:t>
            </w:r>
          </w:p>
          <w:p w:rsidR="00BD1194" w:rsidRPr="00A7302F" w:rsidRDefault="00BD1194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มาตรฐาน</w:t>
            </w:r>
          </w:p>
        </w:tc>
        <w:tc>
          <w:tcPr>
            <w:tcW w:w="796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582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71,883,8๐๐</w:t>
            </w:r>
          </w:p>
        </w:tc>
        <w:tc>
          <w:tcPr>
            <w:tcW w:w="993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35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4,708,800</w:t>
            </w:r>
          </w:p>
        </w:tc>
        <w:tc>
          <w:tcPr>
            <w:tcW w:w="851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50,491,900</w:t>
            </w:r>
          </w:p>
        </w:tc>
        <w:tc>
          <w:tcPr>
            <w:tcW w:w="851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17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24,708,800</w:t>
            </w:r>
          </w:p>
        </w:tc>
        <w:tc>
          <w:tcPr>
            <w:tcW w:w="751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626" w:type="dxa"/>
            <w:vAlign w:val="center"/>
          </w:tcPr>
          <w:p w:rsidR="00BD1194" w:rsidRPr="00BD1194" w:rsidRDefault="007933CF" w:rsidP="007933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151,793</w:t>
            </w:r>
            <w:r w:rsidR="00BD1194"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D1194"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CE031D" w:rsidRPr="002B632D" w:rsidTr="001F6F7B">
        <w:trPr>
          <w:trHeight w:val="440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การพัฒนาคนสู่สังคมแห่งการ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เรียนรู้ตลอดชีวิตอย่างยั่งยืน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8,948,000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8,725,000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8,375,000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8,095,000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1626" w:type="dxa"/>
          </w:tcPr>
          <w:p w:rsidR="00CE031D" w:rsidRPr="00CE031D" w:rsidRDefault="007933CF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34,14</w:t>
            </w:r>
            <w:r w:rsidR="00CE031D" w:rsidRPr="00CE031D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CE031D" w:rsidRPr="002B632D" w:rsidTr="001F6F7B">
        <w:trPr>
          <w:trHeight w:val="353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การจัดการทรัพยากรธรรมชาติ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3,530,000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3,690,000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2,650,000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2,290,000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1626" w:type="dxa"/>
          </w:tcPr>
          <w:p w:rsidR="00CE031D" w:rsidRPr="00CE031D" w:rsidRDefault="007933CF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12,16</w:t>
            </w:r>
            <w:r w:rsidR="00CE031D" w:rsidRPr="00CE031D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</w:tr>
      <w:tr w:rsidR="00CE031D" w:rsidRPr="002B632D" w:rsidTr="001F6F7B">
        <w:trPr>
          <w:trHeight w:val="308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ท่องเที่ยวอย่างยั่งยืน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4,957,000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2,107,000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1,157,000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1,107,000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62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9,328,000</w:t>
            </w:r>
          </w:p>
        </w:tc>
      </w:tr>
      <w:tr w:rsidR="00CE031D" w:rsidRPr="002B632D" w:rsidTr="001F6F7B">
        <w:trPr>
          <w:trHeight w:val="664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การบริหารจัดการองค์กรให้ได้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18,767,000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9,517,000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9,067,000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9,067,000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174</w:t>
            </w:r>
          </w:p>
        </w:tc>
        <w:tc>
          <w:tcPr>
            <w:tcW w:w="1626" w:type="dxa"/>
          </w:tcPr>
          <w:p w:rsidR="00CE031D" w:rsidRPr="00CE031D" w:rsidRDefault="007933CF" w:rsidP="007933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46,418</w:t>
            </w:r>
            <w:r w:rsidR="00CE031D"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6F0E21" w:rsidRPr="00B53495" w:rsidTr="001F6F7B">
        <w:trPr>
          <w:trHeight w:val="287"/>
          <w:jc w:val="center"/>
        </w:trPr>
        <w:tc>
          <w:tcPr>
            <w:tcW w:w="3355" w:type="dxa"/>
          </w:tcPr>
          <w:p w:rsidR="006F0E21" w:rsidRPr="00B53495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96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181</w:t>
            </w:r>
          </w:p>
        </w:tc>
        <w:tc>
          <w:tcPr>
            <w:tcW w:w="1582" w:type="dxa"/>
          </w:tcPr>
          <w:p w:rsidR="006F0E21" w:rsidRPr="009246D8" w:rsidRDefault="009246D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46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108,085,800</w:t>
            </w:r>
          </w:p>
        </w:tc>
        <w:tc>
          <w:tcPr>
            <w:tcW w:w="993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1535" w:type="dxa"/>
          </w:tcPr>
          <w:p w:rsidR="006F0E21" w:rsidRPr="00B53495" w:rsidRDefault="009246D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28,747,800</w:t>
            </w:r>
          </w:p>
        </w:tc>
        <w:tc>
          <w:tcPr>
            <w:tcW w:w="851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130</w:t>
            </w:r>
          </w:p>
        </w:tc>
        <w:tc>
          <w:tcPr>
            <w:tcW w:w="1559" w:type="dxa"/>
          </w:tcPr>
          <w:p w:rsidR="006F0E21" w:rsidRPr="00B53495" w:rsidRDefault="009246D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71,740,900</w:t>
            </w:r>
          </w:p>
        </w:tc>
        <w:tc>
          <w:tcPr>
            <w:tcW w:w="851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133</w:t>
            </w:r>
          </w:p>
        </w:tc>
        <w:tc>
          <w:tcPr>
            <w:tcW w:w="1517" w:type="dxa"/>
          </w:tcPr>
          <w:p w:rsidR="006F0E21" w:rsidRPr="009246D8" w:rsidRDefault="009246D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46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45,267,800</w:t>
            </w:r>
          </w:p>
        </w:tc>
        <w:tc>
          <w:tcPr>
            <w:tcW w:w="751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586</w:t>
            </w:r>
          </w:p>
        </w:tc>
        <w:tc>
          <w:tcPr>
            <w:tcW w:w="1626" w:type="dxa"/>
          </w:tcPr>
          <w:p w:rsidR="006F0E21" w:rsidRPr="009246D8" w:rsidRDefault="007933CF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253,842,3</w:t>
            </w:r>
            <w:r w:rsidR="009246D8" w:rsidRPr="009246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  <w:cs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C022E4" w:rsidRDefault="00C022E4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725C39" w:rsidRDefault="00C022E4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-6</w:t>
      </w:r>
      <w:r w:rsidR="006A2C88" w:rsidRPr="00725C39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จำนวนโครงการและงบประมาณตามแผนยุทธศาสตร์การพัฒนาจังหวัด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4947" w:type="dxa"/>
        <w:jc w:val="center"/>
        <w:tblInd w:w="-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4"/>
        <w:gridCol w:w="849"/>
        <w:gridCol w:w="1515"/>
        <w:gridCol w:w="819"/>
        <w:gridCol w:w="1701"/>
        <w:gridCol w:w="850"/>
        <w:gridCol w:w="1559"/>
        <w:gridCol w:w="851"/>
        <w:gridCol w:w="1559"/>
        <w:gridCol w:w="851"/>
        <w:gridCol w:w="1559"/>
      </w:tblGrid>
      <w:tr w:rsidR="00C022E4" w:rsidRPr="002B632D" w:rsidTr="003E3FDD">
        <w:trPr>
          <w:cantSplit/>
          <w:trHeight w:val="664"/>
          <w:jc w:val="center"/>
        </w:trPr>
        <w:tc>
          <w:tcPr>
            <w:tcW w:w="2834" w:type="dxa"/>
            <w:vMerge w:val="restart"/>
            <w:vAlign w:val="center"/>
          </w:tcPr>
          <w:p w:rsidR="00C022E4" w:rsidRPr="00B54CE7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4C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64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520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ปีที่  2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2409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63</w:t>
            </w:r>
          </w:p>
        </w:tc>
        <w:tc>
          <w:tcPr>
            <w:tcW w:w="2410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64</w:t>
            </w:r>
          </w:p>
        </w:tc>
        <w:tc>
          <w:tcPr>
            <w:tcW w:w="2410" w:type="dxa"/>
            <w:gridSpan w:val="2"/>
            <w:vAlign w:val="center"/>
          </w:tcPr>
          <w:p w:rsidR="00C022E4" w:rsidRPr="00B54CE7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4C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3E3FDD" w:rsidRPr="002B632D" w:rsidTr="003E3FDD">
        <w:trPr>
          <w:cantSplit/>
          <w:trHeight w:val="245"/>
          <w:jc w:val="center"/>
        </w:trPr>
        <w:tc>
          <w:tcPr>
            <w:tcW w:w="2834" w:type="dxa"/>
            <w:vMerge/>
          </w:tcPr>
          <w:p w:rsidR="00C022E4" w:rsidRPr="00B54CE7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15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1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701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0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1" w:type="dxa"/>
          </w:tcPr>
          <w:p w:rsidR="00C022E4" w:rsidRPr="00AD2D56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C022E4" w:rsidRPr="00AD2D56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1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</w:tr>
      <w:tr w:rsidR="003E3FDD" w:rsidRPr="002B632D" w:rsidTr="003E3FDD">
        <w:trPr>
          <w:trHeight w:val="458"/>
          <w:jc w:val="center"/>
        </w:trPr>
        <w:tc>
          <w:tcPr>
            <w:tcW w:w="2834" w:type="dxa"/>
          </w:tcPr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70BC1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7302F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บริหารจัดการการเกษตร 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แบบครบวงจร เป็นเกษตรกร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สุขภาพเกษตรคุณภาพและ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นวัตกรรมเกษตรมาใช้เพื่อสร้าง</w:t>
            </w:r>
          </w:p>
          <w:p w:rsidR="00B604A9" w:rsidRPr="00A7302F" w:rsidRDefault="00B604A9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มูลค่าเพิ่มผลผลิตและสร้างรายได้</w:t>
            </w:r>
          </w:p>
        </w:tc>
        <w:tc>
          <w:tcPr>
            <w:tcW w:w="84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5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1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50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</w:tr>
      <w:tr w:rsidR="003E3FDD" w:rsidRPr="002B632D" w:rsidTr="003E3FDD">
        <w:trPr>
          <w:trHeight w:val="440"/>
          <w:jc w:val="center"/>
        </w:trPr>
        <w:tc>
          <w:tcPr>
            <w:tcW w:w="2834" w:type="dxa"/>
          </w:tcPr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การพัฒนาการท่องเที่ยวเชิง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อนุรักษ์และวัฒนธรรมระดับ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มาตรฐานสากลที่สามารถสร้าง</w:t>
            </w:r>
          </w:p>
          <w:p w:rsidR="00B604A9" w:rsidRPr="00A7302F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อาชีพและรายได้ในพื้นที่เพิ่มขึ้น</w:t>
            </w:r>
          </w:p>
        </w:tc>
        <w:tc>
          <w:tcPr>
            <w:tcW w:w="84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15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๗๕๗,๐๐๐</w:t>
            </w:r>
          </w:p>
        </w:tc>
        <w:tc>
          <w:tcPr>
            <w:tcW w:w="81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70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๗๕๗,๐๐๐</w:t>
            </w:r>
          </w:p>
        </w:tc>
        <w:tc>
          <w:tcPr>
            <w:tcW w:w="850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๕๕๗,๐๐๐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๗๕๗,๐๐๐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๒,๘๒๘,๐๐๐</w:t>
            </w:r>
          </w:p>
        </w:tc>
      </w:tr>
      <w:tr w:rsidR="003E3FDD" w:rsidRPr="002B632D" w:rsidTr="003E3FDD">
        <w:trPr>
          <w:trHeight w:val="353"/>
          <w:jc w:val="center"/>
        </w:trPr>
        <w:tc>
          <w:tcPr>
            <w:tcW w:w="2834" w:type="dxa"/>
          </w:tcPr>
          <w:p w:rsidR="009F7E62" w:rsidRDefault="009F7E62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การจัดการทรัพยากรธรรมชาติ</w:t>
            </w:r>
          </w:p>
          <w:p w:rsidR="009F7E62" w:rsidRPr="00A7302F" w:rsidRDefault="009F7E62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</w:tc>
        <w:tc>
          <w:tcPr>
            <w:tcW w:w="84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15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3,530,000</w:t>
            </w:r>
          </w:p>
        </w:tc>
        <w:tc>
          <w:tcPr>
            <w:tcW w:w="81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3,690,000</w:t>
            </w:r>
          </w:p>
        </w:tc>
        <w:tc>
          <w:tcPr>
            <w:tcW w:w="850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5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2,650,000</w:t>
            </w:r>
          </w:p>
        </w:tc>
        <w:tc>
          <w:tcPr>
            <w:tcW w:w="851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5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2,290,000</w:t>
            </w:r>
          </w:p>
        </w:tc>
        <w:tc>
          <w:tcPr>
            <w:tcW w:w="851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1559" w:type="dxa"/>
          </w:tcPr>
          <w:p w:rsidR="009F7E62" w:rsidRPr="00CE031D" w:rsidRDefault="009F7E62" w:rsidP="001A69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A691D">
              <w:rPr>
                <w:rFonts w:ascii="TH SarabunIT๙" w:hAnsi="TH SarabunIT๙" w:cs="TH SarabunIT๙"/>
                <w:sz w:val="32"/>
                <w:szCs w:val="32"/>
              </w:rPr>
              <w:t>2,16</w:t>
            </w: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</w:tr>
      <w:tr w:rsidR="003E3FDD" w:rsidRPr="002B632D" w:rsidTr="003E3FDD">
        <w:trPr>
          <w:trHeight w:val="308"/>
          <w:jc w:val="center"/>
        </w:trPr>
        <w:tc>
          <w:tcPr>
            <w:tcW w:w="2834" w:type="dxa"/>
          </w:tcPr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</w:t>
            </w:r>
          </w:p>
          <w:p w:rsidR="00B604A9" w:rsidRPr="00A7302F" w:rsidRDefault="00B604A9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ท่องเที่ยวอย่างยั่งยืน</w:t>
            </w:r>
          </w:p>
        </w:tc>
        <w:tc>
          <w:tcPr>
            <w:tcW w:w="84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15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4,1๐๐,๐๐๐</w:t>
            </w:r>
          </w:p>
        </w:tc>
        <w:tc>
          <w:tcPr>
            <w:tcW w:w="81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๑,2๕๐,๐๐๐</w:t>
            </w:r>
          </w:p>
        </w:tc>
        <w:tc>
          <w:tcPr>
            <w:tcW w:w="850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5๐๐,๐๐๐</w:t>
            </w:r>
          </w:p>
        </w:tc>
        <w:tc>
          <w:tcPr>
            <w:tcW w:w="851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2๕๐,๐๐๐</w:t>
            </w:r>
          </w:p>
        </w:tc>
        <w:tc>
          <w:tcPr>
            <w:tcW w:w="851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๑7</w:t>
            </w:r>
          </w:p>
        </w:tc>
        <w:tc>
          <w:tcPr>
            <w:tcW w:w="155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6,1๐๐,๐๐๐</w:t>
            </w:r>
          </w:p>
        </w:tc>
      </w:tr>
      <w:tr w:rsidR="003E3FDD" w:rsidRPr="002B632D" w:rsidTr="003E3FDD">
        <w:trPr>
          <w:trHeight w:val="664"/>
          <w:jc w:val="center"/>
        </w:trPr>
        <w:tc>
          <w:tcPr>
            <w:tcW w:w="2834" w:type="dxa"/>
          </w:tcPr>
          <w:p w:rsidR="00136949" w:rsidRDefault="0013694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การบริหารจัดการองค์กรให้ได้</w:t>
            </w:r>
          </w:p>
          <w:p w:rsidR="00136949" w:rsidRPr="00A7302F" w:rsidRDefault="00136949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</w:t>
            </w:r>
          </w:p>
        </w:tc>
        <w:tc>
          <w:tcPr>
            <w:tcW w:w="84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515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18,767,000</w:t>
            </w:r>
          </w:p>
        </w:tc>
        <w:tc>
          <w:tcPr>
            <w:tcW w:w="81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701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9,517,000</w:t>
            </w:r>
          </w:p>
        </w:tc>
        <w:tc>
          <w:tcPr>
            <w:tcW w:w="850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55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9,067,000</w:t>
            </w:r>
          </w:p>
        </w:tc>
        <w:tc>
          <w:tcPr>
            <w:tcW w:w="851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55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9,067,000</w:t>
            </w:r>
          </w:p>
        </w:tc>
        <w:tc>
          <w:tcPr>
            <w:tcW w:w="851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174</w:t>
            </w:r>
          </w:p>
        </w:tc>
        <w:tc>
          <w:tcPr>
            <w:tcW w:w="1559" w:type="dxa"/>
            <w:vAlign w:val="center"/>
          </w:tcPr>
          <w:p w:rsidR="00136949" w:rsidRPr="00136949" w:rsidRDefault="001A691D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46,418</w:t>
            </w:r>
            <w:r w:rsidR="00136949" w:rsidRPr="00136949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</w:tr>
      <w:tr w:rsidR="003E3FDD" w:rsidRPr="0028547B" w:rsidTr="003E3FDD">
        <w:trPr>
          <w:trHeight w:val="287"/>
          <w:jc w:val="center"/>
        </w:trPr>
        <w:tc>
          <w:tcPr>
            <w:tcW w:w="2834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54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9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54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1515" w:type="dxa"/>
          </w:tcPr>
          <w:p w:rsidR="0028547B" w:rsidRPr="0028547B" w:rsidRDefault="00E12283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27,254,000</w:t>
            </w:r>
          </w:p>
        </w:tc>
        <w:tc>
          <w:tcPr>
            <w:tcW w:w="819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54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71</w:t>
            </w:r>
          </w:p>
        </w:tc>
        <w:tc>
          <w:tcPr>
            <w:tcW w:w="1701" w:type="dxa"/>
          </w:tcPr>
          <w:p w:rsidR="0028547B" w:rsidRPr="0028547B" w:rsidRDefault="00B01B5A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15,314,000</w:t>
            </w:r>
          </w:p>
        </w:tc>
        <w:tc>
          <w:tcPr>
            <w:tcW w:w="850" w:type="dxa"/>
          </w:tcPr>
          <w:p w:rsidR="0028547B" w:rsidRPr="0028547B" w:rsidRDefault="00B01B5A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1559" w:type="dxa"/>
          </w:tcPr>
          <w:p w:rsidR="0028547B" w:rsidRPr="0028547B" w:rsidRDefault="00B01B5A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12,874,000</w:t>
            </w:r>
          </w:p>
        </w:tc>
        <w:tc>
          <w:tcPr>
            <w:tcW w:w="851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559" w:type="dxa"/>
          </w:tcPr>
          <w:p w:rsidR="0028547B" w:rsidRPr="0028547B" w:rsidRDefault="00684566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12,464,000</w:t>
            </w:r>
          </w:p>
        </w:tc>
        <w:tc>
          <w:tcPr>
            <w:tcW w:w="851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285</w:t>
            </w:r>
          </w:p>
        </w:tc>
        <w:tc>
          <w:tcPr>
            <w:tcW w:w="1559" w:type="dxa"/>
          </w:tcPr>
          <w:p w:rsidR="0028547B" w:rsidRPr="0028547B" w:rsidRDefault="001A691D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67,906</w:t>
            </w:r>
            <w:r w:rsidR="008A45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568CB" w:rsidRDefault="00E568CB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568CB" w:rsidRDefault="00E568CB" w:rsidP="006A2C88">
      <w:pPr>
        <w:pStyle w:val="a3"/>
        <w:rPr>
          <w:rFonts w:ascii="TH SarabunIT๙" w:hAnsi="TH SarabunIT๙" w:cs="TH SarabunIT๙"/>
          <w:sz w:val="32"/>
          <w:szCs w:val="32"/>
        </w:rPr>
        <w:sectPr w:rsidR="00E568CB" w:rsidSect="006F0E21">
          <w:pgSz w:w="16838" w:h="11906" w:orient="landscape"/>
          <w:pgMar w:top="1134" w:right="992" w:bottom="1440" w:left="1276" w:header="709" w:footer="709" w:gutter="0"/>
          <w:cols w:space="708"/>
          <w:docGrid w:linePitch="360"/>
        </w:sectPr>
      </w:pPr>
    </w:p>
    <w:p w:rsidR="00E568CB" w:rsidRDefault="00E568CB" w:rsidP="00E568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E568CB" w:rsidRPr="002B632D" w:rsidRDefault="00E568CB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โครงการที่ปรากฏในเทศบัญญัติงบประมาณรายจ่าย ประจำปีงบประมาณ พ</w:t>
      </w:r>
      <w:r w:rsidR="004A7403">
        <w:rPr>
          <w:rFonts w:ascii="TH SarabunIT๙" w:hAnsi="TH SarabunIT๙" w:cs="TH SarabunIT๙" w:hint="cs"/>
          <w:b/>
          <w:bCs/>
          <w:sz w:val="32"/>
          <w:szCs w:val="32"/>
          <w:cs/>
        </w:rPr>
        <w:t>.ศ. 2561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A2C88" w:rsidRPr="008825F0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(ข้อมูลจาก</w:t>
      </w:r>
      <w:r w:rsidRPr="00A77C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แผนดำเนินงาน</w:t>
      </w:r>
      <w:r w:rsidR="004A74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 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276"/>
        <w:gridCol w:w="2410"/>
      </w:tblGrid>
      <w:tr w:rsidR="006A2C88" w:rsidRPr="002B632D" w:rsidTr="00574562">
        <w:trPr>
          <w:cantSplit/>
        </w:trPr>
        <w:tc>
          <w:tcPr>
            <w:tcW w:w="5211" w:type="dxa"/>
            <w:vAlign w:val="center"/>
          </w:tcPr>
          <w:p w:rsidR="006A2C88" w:rsidRPr="00DD465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6A2C8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6A2C88" w:rsidRPr="00DD465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(โครงการ)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A2C8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  <w:p w:rsidR="006A2C88" w:rsidRPr="00DD465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การพัฒนาเมืองและโครงข่ายด้านเศรษฐกิจให้มี</w:t>
            </w:r>
          </w:p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ความพร้อมได้ มาตรฐาน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3,149,000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การพัฒนาคนสู่สังคมแห่งการเรียนรู้ตลอดชีวิตอย่างยั่งยืน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7,968,500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การจัดการทรัพยากรธรรมชาติและสิ่งแวดล้อม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3,482,000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การพัฒนาเศรษฐกิจและการท่องเที่ยวอย่างยั่งยืน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157,000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การบริหารจัดการองค์กรให้ได้มาตรฐาน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2,796,300</w:t>
            </w:r>
          </w:p>
        </w:tc>
      </w:tr>
      <w:tr w:rsidR="006A2C88" w:rsidRPr="000D28BB" w:rsidTr="00574562">
        <w:trPr>
          <w:trHeight w:val="315"/>
        </w:trPr>
        <w:tc>
          <w:tcPr>
            <w:tcW w:w="5211" w:type="dxa"/>
          </w:tcPr>
          <w:p w:rsidR="006A2C88" w:rsidRPr="000D28BB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17,552,800</w:t>
            </w:r>
          </w:p>
        </w:tc>
      </w:tr>
    </w:tbl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DD465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D46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D465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DD46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DD465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   และอุปสรรคในการปฏิบัติงาน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CF7E9D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งบประมาณมีจำนวนจำกัดไม่เพียงพอในการดำเนินการตามแผน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 หนังสือสั่งการที่เคร่งครัด ทำให้ไม่สามารถดำเนินการให้เป็นไปตามวัตถุประสงค์ของโครงการและ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บริบทของชุมชนได้อย่างมีประสิทธิภาพ</w:t>
      </w: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572AB5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</w:t>
      </w:r>
      <w:r w:rsidR="006A2C88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065536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แบบติดตามและประเมินผลแผนพัฒนาท้องถิ่น </w:t>
      </w:r>
      <w:r w:rsidR="00572AB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พ.ศ. 2561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(ครั้งที่ 1 ภายในเดือนเมษายน)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6A2C88" w:rsidRPr="003215AB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สำหรับคณะกรรมการติดตามและประเมินผลแผนพัฒนาเทศบาลตำบลฉวาง</w:t>
      </w:r>
    </w:p>
    <w:p w:rsidR="006A2C88" w:rsidRPr="003215AB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</w:t>
      </w:r>
    </w:p>
    <w:p w:rsidR="006A2C88" w:rsidRPr="001B5A71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คณะกรรมการติดตามและประเมินผลแผนพัฒนาเทศบาลตำบลฉวาง ตามคำสั่ง</w:t>
      </w:r>
      <w:r w:rsidR="007D132F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498/2559 ลงวันที่ 17 ตุลาคม 2559 ได้ดำเนินการประเมินตามแบบประเมินและติดตามแผนพัฒนา</w:t>
      </w:r>
      <w:r w:rsidR="007D132F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ท้องถิ่นสี่ปี ( พ.ศ. 2561 </w:t>
      </w:r>
      <w:r w:rsidR="007D132F">
        <w:rPr>
          <w:rFonts w:ascii="TH SarabunIT๙" w:hAnsi="TH SarabunIT๙" w:cs="TH SarabunIT๙"/>
          <w:sz w:val="32"/>
          <w:szCs w:val="32"/>
          <w:cs/>
        </w:rPr>
        <w:t>–</w:t>
      </w:r>
      <w:r w:rsidR="007D132F">
        <w:rPr>
          <w:rFonts w:ascii="TH SarabunIT๙" w:hAnsi="TH SarabunIT๙" w:cs="TH SarabunIT๙" w:hint="cs"/>
          <w:sz w:val="32"/>
          <w:szCs w:val="32"/>
          <w:cs/>
        </w:rPr>
        <w:t xml:space="preserve"> 2564) จำนวน 10 ท่าน  ตามรายชื่อผู้เข้าร่วมประชุม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ตามรายการดังนี้</w:t>
      </w:r>
    </w:p>
    <w:p w:rsidR="006A2C88" w:rsidRPr="001B5A71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6A2C88" w:rsidRPr="00CC6CBA" w:rsidRDefault="006A2C88" w:rsidP="006A2C88">
      <w:pPr>
        <w:ind w:firstLine="720"/>
        <w:rPr>
          <w:rFonts w:ascii="TH SarabunIT๙" w:hAnsi="TH SarabunIT๙" w:cs="TH SarabunIT๙"/>
          <w:b w:val="0"/>
          <w:bCs w:val="0"/>
          <w:sz w:val="32"/>
        </w:rPr>
      </w:pPr>
      <w:r w:rsidRPr="00CC6CBA">
        <w:rPr>
          <w:rFonts w:ascii="TH SarabunIT๙" w:hAnsi="TH SarabunIT๙" w:cs="TH SarabunIT๙" w:hint="cs"/>
          <w:sz w:val="32"/>
          <w:cs/>
        </w:rPr>
        <w:t>1.</w:t>
      </w:r>
      <w:r>
        <w:rPr>
          <w:rFonts w:ascii="TH SarabunIT๙" w:hAnsi="TH SarabunIT๙" w:cs="TH SarabunIT๙" w:hint="cs"/>
          <w:sz w:val="32"/>
          <w:cs/>
        </w:rPr>
        <w:t xml:space="preserve">  </w:t>
      </w:r>
      <w:r w:rsidRPr="00CC6CBA">
        <w:rPr>
          <w:rFonts w:ascii="TH SarabunIT๙" w:hAnsi="TH SarabunIT๙" w:cs="TH SarabunIT๙" w:hint="cs"/>
          <w:sz w:val="32"/>
          <w:cs/>
        </w:rPr>
        <w:t>แนวทางการพิจารณาการติดตามและประเมินผล</w:t>
      </w:r>
      <w:r w:rsidRPr="00CC6CBA">
        <w:rPr>
          <w:rFonts w:ascii="TH SarabunIT๙" w:hAnsi="TH SarabunIT๙" w:cs="TH SarabunIT๙" w:hint="cs"/>
          <w:sz w:val="32"/>
          <w:u w:val="single"/>
          <w:cs/>
        </w:rPr>
        <w:t>ยุทธศาสตร์</w:t>
      </w:r>
      <w:r w:rsidRPr="00CC6CBA">
        <w:rPr>
          <w:rFonts w:ascii="TH SarabunIT๙" w:hAnsi="TH SarabunIT๙" w:cs="TH SarabunIT๙" w:hint="cs"/>
          <w:sz w:val="32"/>
          <w:cs/>
        </w:rPr>
        <w:t xml:space="preserve">  เพื่อความสอดคล้องแผนพัฒนาเทศบาลตำบลฉวาง</w:t>
      </w:r>
    </w:p>
    <w:p w:rsidR="006A2C88" w:rsidRPr="00CC6CBA" w:rsidRDefault="006A2C88" w:rsidP="006A2C88">
      <w:pPr>
        <w:ind w:firstLine="720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763"/>
        <w:gridCol w:w="1479"/>
      </w:tblGrid>
      <w:tr w:rsidR="006A2C88" w:rsidTr="00574562">
        <w:tc>
          <w:tcPr>
            <w:tcW w:w="7763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ประเด็นการพิจารณา</w:t>
            </w:r>
          </w:p>
        </w:tc>
        <w:tc>
          <w:tcPr>
            <w:tcW w:w="1479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คะแนน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20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15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3. ยุทธศาสตร์ ประกอบด้วย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65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3.1 ยุทธศาสตร์ขององค์กรปกครองส่วนท้องถิ่น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3.2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3.3 ยุทธศาสตร์จังหวัด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3.4 วิสัยทัศน์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3.5 กลยุทธ์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3.6 เป้าประสงค์ของแต่ละประเด็นกลยุทธ์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3.7 จุดยืนทางยุทธศาสตร์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3.8 แผนงาน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3.9 ความเชื่อมโยงของยุทธศาสตร์ในภาพรวม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3.10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ผลผลิต/โครงการ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</w:pPr>
            <w:r w:rsidRPr="000067F0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479" w:type="dxa"/>
          </w:tcPr>
          <w:p w:rsidR="006A2C88" w:rsidRPr="000067F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067F0">
              <w:rPr>
                <w:rFonts w:ascii="TH SarabunIT๙" w:hAnsi="TH SarabunIT๙" w:cs="TH SarabunIT๙" w:hint="cs"/>
                <w:sz w:val="32"/>
                <w:cs/>
              </w:rPr>
              <w:t>100</w:t>
            </w:r>
          </w:p>
        </w:tc>
      </w:tr>
    </w:tbl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-9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Pr="003B6474" w:rsidRDefault="006A2C88" w:rsidP="006A2C88">
      <w:pPr>
        <w:rPr>
          <w:rFonts w:ascii="TH SarabunIT๙" w:hAnsi="TH SarabunIT๙" w:cs="TH SarabunIT๙"/>
          <w:b w:val="0"/>
          <w:bCs w:val="0"/>
          <w:sz w:val="32"/>
          <w:cs/>
        </w:rPr>
      </w:pPr>
      <w:r w:rsidRPr="003B6474">
        <w:rPr>
          <w:rFonts w:ascii="TH SarabunIT๙" w:hAnsi="TH SarabunIT๙" w:cs="TH SarabunIT๙" w:hint="cs"/>
          <w:sz w:val="32"/>
          <w:u w:val="single"/>
          <w:cs/>
        </w:rPr>
        <w:t>คำชี้แจง</w:t>
      </w:r>
      <w:r w:rsidRPr="003B6474">
        <w:rPr>
          <w:rFonts w:ascii="TH SarabunIT๙" w:hAnsi="TH SarabunIT๙" w:cs="TH SarabunIT๙" w:hint="cs"/>
          <w:sz w:val="32"/>
          <w:cs/>
        </w:rPr>
        <w:t xml:space="preserve">    กรุณากรอกคะแนนตามประเด็นการพิจารณาและรายละเอียดหล</w:t>
      </w:r>
      <w:r>
        <w:rPr>
          <w:rFonts w:ascii="TH SarabunIT๙" w:hAnsi="TH SarabunIT๙" w:cs="TH SarabunIT๙" w:hint="cs"/>
          <w:sz w:val="32"/>
          <w:cs/>
        </w:rPr>
        <w:t>ักเกณฑ์</w:t>
      </w:r>
      <w:r w:rsidRPr="003B6474">
        <w:rPr>
          <w:rFonts w:ascii="TH SarabunIT๙" w:hAnsi="TH SarabunIT๙" w:cs="TH SarabunIT๙" w:hint="cs"/>
          <w:sz w:val="32"/>
          <w:cs/>
        </w:rPr>
        <w:t xml:space="preserve"> โดยให้คะแนนไม่เกิน</w:t>
      </w:r>
      <w:r w:rsidRPr="003B6474">
        <w:rPr>
          <w:rFonts w:ascii="TH SarabunIT๙" w:hAnsi="TH SarabunIT๙" w:cs="TH SarabunIT๙" w:hint="cs"/>
          <w:sz w:val="32"/>
          <w:cs/>
        </w:rPr>
        <w:tab/>
        <w:t xml:space="preserve">   คะแนนเต็มภายในเครื่องหมายวงเล็บที่กำหนด ในช่องคะแนนเต็ม</w:t>
      </w:r>
    </w:p>
    <w:tbl>
      <w:tblPr>
        <w:tblStyle w:val="ad"/>
        <w:tblW w:w="10916" w:type="dxa"/>
        <w:tblInd w:w="-743" w:type="dxa"/>
        <w:tblLook w:val="04A0" w:firstRow="1" w:lastRow="0" w:firstColumn="1" w:lastColumn="0" w:noHBand="0" w:noVBand="1"/>
      </w:tblPr>
      <w:tblGrid>
        <w:gridCol w:w="2127"/>
        <w:gridCol w:w="6237"/>
        <w:gridCol w:w="1276"/>
        <w:gridCol w:w="1276"/>
      </w:tblGrid>
      <w:tr w:rsidR="006A2C88" w:rsidTr="00574562">
        <w:tc>
          <w:tcPr>
            <w:tcW w:w="2127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คะแนนที่ได้</w:t>
            </w:r>
          </w:p>
        </w:tc>
      </w:tr>
      <w:tr w:rsidR="006A2C88" w:rsidTr="00574562">
        <w:tc>
          <w:tcPr>
            <w:tcW w:w="2127" w:type="dxa"/>
            <w:vMerge w:val="restart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23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ควรประกอบด้วยข้อมูลดังนี้</w:t>
            </w:r>
          </w:p>
          <w:p w:rsidR="006A2C88" w:rsidRPr="00CC180C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20</w:t>
            </w:r>
          </w:p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(3)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2.6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1.9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1.7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(4)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(5) ข้อมูลเกี่ยวกับระบบเศรษฐกิจ เช่น การเกษตร การประมง         การปศุสัตว์ การบริการ การท่องเที่ยว อุตสาหกรรม การพาณิชย์/     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(6) ข้อมูลเกี่ยวกับศาสนา ประเพณี วัฒนธรรม เช่น การนับถือศาสนาประเพณีและงานประจำปี ภูมิปัญญาท้องถิ่น ภาษาถิ่น สินค้าพื้นเมือง และของที่ระลึก ฯลฯ และอื่นๆ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1.9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0972C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(7)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cs/>
              </w:rPr>
              <w:t>.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1.9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(3)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2.2</w:t>
            </w:r>
          </w:p>
        </w:tc>
      </w:tr>
      <w:tr w:rsidR="006A2C88" w:rsidTr="00574562">
        <w:tc>
          <w:tcPr>
            <w:tcW w:w="2127" w:type="dxa"/>
            <w:vMerge w:val="restart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6237" w:type="dxa"/>
          </w:tcPr>
          <w:p w:rsidR="006A2C88" w:rsidRPr="00CC6CBA" w:rsidRDefault="006A2C88" w:rsidP="0057456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ควรประกอบด้วยข้อมูลดังนี้</w:t>
            </w:r>
          </w:p>
          <w:p w:rsidR="006A2C88" w:rsidRPr="000972CA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CC6CBA">
              <w:rPr>
                <w:rFonts w:ascii="TH SarabunIT๙" w:hAnsi="TH SarabunIT๙" w:cs="TH SarabunIT๙"/>
                <w:sz w:val="28"/>
                <w:szCs w:val="28"/>
              </w:rPr>
              <w:t>Thailand 4.0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15</w:t>
            </w:r>
          </w:p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1.8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237" w:type="dxa"/>
          </w:tcPr>
          <w:p w:rsidR="006A2C88" w:rsidRPr="00CC6CBA" w:rsidRDefault="006A2C88" w:rsidP="005745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สภาพการณ์ที่เกิดขึ้นต่อการพัฒนาท้องถิ่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</w:t>
            </w:r>
          </w:p>
        </w:tc>
      </w:tr>
    </w:tbl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-10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tbl>
      <w:tblPr>
        <w:tblStyle w:val="ad"/>
        <w:tblW w:w="10916" w:type="dxa"/>
        <w:tblInd w:w="-743" w:type="dxa"/>
        <w:tblLook w:val="04A0" w:firstRow="1" w:lastRow="0" w:firstColumn="1" w:lastColumn="0" w:noHBand="0" w:noVBand="1"/>
      </w:tblPr>
      <w:tblGrid>
        <w:gridCol w:w="2127"/>
        <w:gridCol w:w="6237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2. การวิเคราะห์สภา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ว</w:t>
            </w:r>
            <w:r w:rsidRPr="002727BA">
              <w:rPr>
                <w:rFonts w:ascii="TH SarabunIT๙" w:hAnsi="TH SarabunIT๙" w:cs="TH SarabunIT๙"/>
                <w:sz w:val="32"/>
                <w:cs/>
              </w:rPr>
              <w:t>การณ์และศักยภาพ (ต่อ)</w:t>
            </w: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 xml:space="preserve">(3)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จารีตประเพณี วัฒนธรรม ภูมิปัญญาท้องถิ่น เป็นต้น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1.7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(๔)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1.6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(๕) การวิเคราะห์สิ่งแวดล้อม พื้นที่สีเขียว ธรรมชาติต่างๆทางภูมิศาสตร์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1.6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(๖)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SWOT Analysis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ที่อาจส่งผลต่อการดำเนินงานได้แก่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S-Strength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(จุดแข็ง)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W-Weakness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(จุดอ่อน)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O-Opportunity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(โอกาส) 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T-Threat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(อุปสรรค)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1.8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(๗) สรุปประเด็นปัญหาและความต้องการของประชาชนเชิงพื้นที่ 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1.8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(๘) สรุปผลการดำเนินงานตามงบประมาณที่ได้รับ และการเบิกจ่ายงบประมาณ ในปีงบประมาณ พ.ศ.๒๕๕๗-๒๕๖๐ เช่นสรุปสถานการณ์การพัฒนา การตั้งงบประมาณ การเบิกจ่ายงบประมาณ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1.1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(๙) ผลที่ได้รับจากการดำเนินงานในปีงบประมาณ พ.ศ.๒๕๕๗-๒๕๖๐เช่น ผลที่ได้รับ/ผลที่สำคัญ ผลกระทบ และสรุปปัญหาอุปสรรคการดำเนินงานที่ผ่านมาและแนวทางการแก้ไข ปีงบประมาณ พ.ศ.๒๕๕๗-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2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๕๖๐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-11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  <w:tcBorders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 ยุทธศาสตร์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๓.๑ ยุทธศาสตร์ขององค์กรปกครองส่วนท้องถิ่น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ควรประกอบด้วยข้อมูลดังนี้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             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แผนยุทธศาสตร์ชาติ ๒๐ ปี แผนพัฒนาเศรษฐกิจและสังคมแห่งชาติและ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65</w:t>
            </w:r>
          </w:p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๓.๒ ยุทธศาสตร์ขอ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งอง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ค์กรปกครองส่วนท้องถิ่นในเขตจังหวัด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        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แผนยุทธศาสตร์ชาติ ๒๐ ปี แผนพัฒนาเศรษฐกิจและสังคมแห่งชาติและ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๔.๐ 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๓.๓ ยุทธศาสตร์จังหวัด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คสช</w:t>
            </w:r>
            <w:proofErr w:type="spellEnd"/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. และนโยบายรัฐบาลหลักประชารัฐ แผนยุทธศาสตร์ชาติ ๒๐ ปี 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๓.๔ วิสัยทัศน์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๓.๕ กลยุทธ์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๓.๖ เป้าประสงค์ของแต่ละประเด็นกลยุทธ์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๓.๗ จุดยืนทางยุทธศาสตร์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>(Positioning)</w:t>
            </w: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ความมุ่งมั่นอันแน่วแน่ในการวางแผน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พัฒนาท้องถิ่น เพื่อให้บรรลุวิสั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ย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ทัศน์ขององค์กรปกครองส่วนท้องถิ่น ซึ่งเกิดจากศักยภาพของพื้นที่จริง ที่จะนำไปสู่สำเร็จทางยุทธศาสตร์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Default="006A2C88" w:rsidP="00574562">
            <w:pPr>
              <w:rPr>
                <w:sz w:val="32"/>
                <w:lang w:val="en-GB"/>
              </w:rPr>
            </w:pPr>
            <w:r>
              <w:rPr>
                <w:rFonts w:hint="cs"/>
                <w:sz w:val="32"/>
                <w:cs/>
                <w:lang w:val="en-GB"/>
              </w:rPr>
              <w:t>๓.๘ แผนงาน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าท้องถิ่นในแผนพัฒนาท้องถิ่น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 โดยระบุแผนงานและความเชื่อมโยงดังกล่าว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3.9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-12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rPr>
          <w:trHeight w:val="2585"/>
        </w:trPr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ยุทธศาสตร์ (ต่อ)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๓.๙ ความเชื่อมโยงของยุทธศาสตร์ในภาพรวม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 ฉบับที่ ๑๒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๓.๑๐ ผลผลิต/โครงการ</w:t>
            </w: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าท้องถิ่นในแผนพัฒนาท้องถิ่น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อย่างถูกต้องและครบถ้วน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8222" w:type="dxa"/>
            <w:gridSpan w:val="2"/>
          </w:tcPr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9174F5">
              <w:rPr>
                <w:rFonts w:ascii="TH SarabunIT๙" w:hAnsi="TH SarabunIT๙" w:cs="TH SarabunIT๙"/>
                <w:sz w:val="32"/>
                <w:cs/>
                <w:lang w:val="en-GB"/>
              </w:rPr>
              <w:t>รวมคะแนน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  <w:tc>
          <w:tcPr>
            <w:tcW w:w="1276" w:type="dxa"/>
          </w:tcPr>
          <w:p w:rsidR="006A2C88" w:rsidRP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 w:rsidRPr="0072398C">
              <w:rPr>
                <w:rFonts w:ascii="TH SarabunIT๙" w:hAnsi="TH SarabunIT๙" w:cs="TH SarabunIT๙"/>
                <w:sz w:val="32"/>
                <w:lang w:val="en-GB"/>
              </w:rPr>
              <w:t>83.6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Pr="009174F5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74F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572AB5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174F5">
        <w:rPr>
          <w:rFonts w:ascii="TH SarabunIT๙" w:hAnsi="TH SarabunIT๙" w:cs="TH SarabunIT๙"/>
          <w:sz w:val="32"/>
          <w:szCs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Pr="009174F5" w:rsidRDefault="006A2C88" w:rsidP="006A2C88">
      <w:pPr>
        <w:rPr>
          <w:rFonts w:ascii="TH SarabunIT๙" w:hAnsi="TH SarabunIT๙" w:cs="TH SarabunIT๙"/>
          <w:b w:val="0"/>
          <w:bCs w:val="0"/>
          <w:sz w:val="32"/>
        </w:rPr>
      </w:pPr>
      <w:r>
        <w:rPr>
          <w:rFonts w:ascii="TH SarabunIT๙" w:hAnsi="TH SarabunIT๙" w:cs="TH SarabunIT๙"/>
          <w:sz w:val="32"/>
        </w:rPr>
        <w:tab/>
      </w:r>
      <w:r w:rsidRPr="009174F5">
        <w:rPr>
          <w:rFonts w:ascii="TH SarabunIT๙" w:hAnsi="TH SarabunIT๙" w:cs="TH SarabunIT๙"/>
          <w:sz w:val="32"/>
        </w:rPr>
        <w:t xml:space="preserve">2. </w:t>
      </w:r>
      <w:r w:rsidRPr="009174F5">
        <w:rPr>
          <w:rFonts w:ascii="TH SarabunIT๙" w:hAnsi="TH SarabunIT๙" w:cs="TH SarabunIT๙" w:hint="cs"/>
          <w:sz w:val="32"/>
          <w:cs/>
        </w:rPr>
        <w:t>แนวทางการพิจารณาการติดตามและประเมินผล</w:t>
      </w:r>
      <w:r w:rsidRPr="009174F5">
        <w:rPr>
          <w:rFonts w:ascii="TH SarabunIT๙" w:hAnsi="TH SarabunIT๙" w:cs="TH SarabunIT๙" w:hint="cs"/>
          <w:sz w:val="32"/>
          <w:u w:val="single"/>
          <w:cs/>
        </w:rPr>
        <w:t>โครงการ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9174F5">
        <w:rPr>
          <w:rFonts w:ascii="TH SarabunIT๙" w:hAnsi="TH SarabunIT๙" w:cs="TH SarabunIT๙" w:hint="cs"/>
          <w:sz w:val="32"/>
          <w:cs/>
        </w:rPr>
        <w:t>เพื่อความสอดคล้องแผนพัฒนา</w:t>
      </w:r>
      <w:r>
        <w:rPr>
          <w:rFonts w:ascii="TH SarabunIT๙" w:hAnsi="TH SarabunIT๙" w:cs="TH SarabunIT๙" w:hint="cs"/>
          <w:sz w:val="32"/>
          <w:cs/>
        </w:rPr>
        <w:t>เทศบาลตำบลฉวาง</w:t>
      </w:r>
    </w:p>
    <w:tbl>
      <w:tblPr>
        <w:tblStyle w:val="ad"/>
        <w:tblW w:w="10348" w:type="dxa"/>
        <w:tblInd w:w="-459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6A2C88" w:rsidRPr="00397EE0" w:rsidTr="00574562">
        <w:tc>
          <w:tcPr>
            <w:tcW w:w="8931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คะแนน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การสรุปสถานการณ์การพัฒนา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แผนงานและยุทธศาสตร์การพัฒนา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โครงการพัฒนา ประกอบด้วย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             ๕.๑ ความชัดเจนของชื่อโครงการ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             ๕.๒ กำหนดวัตถุประสงค์สอดคล้องกับโครงการ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๕.๓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๕.๔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๕.๕ เป้าหมาย (ผลผลิตของโครงการ) มีความสอดคล้องกับแผนพัฒนาเศรษฐกิจและสังคม</w:t>
            </w:r>
          </w:p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แห่งชาติ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๕.๖ โครงการมีความสอดคล้องกับ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  <w:t xml:space="preserve">Thailand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๔.๐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๕.๗ โครงการสอดคล้องกับยุทธศาสตร์จังหวัด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๕.๘ โครงการแก้ไขปัญหาความยากจนหรือการเสริมสร้างให้ประเทศชาติมั่นคง มั่งคั่ง ยั่งยืน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</w:t>
            </w:r>
          </w:p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ภายใต้หลักประชารัฐ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๕.๙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๕.๑๐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๕.๑๑ มีการกำหนดตัวชี้วัด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  <w:t xml:space="preserve">(KPI)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๕.๑๒ ผลที่คาดว่าจะได้รับ สอดคล้องกับวัตถุประสงค์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</w:tr>
    </w:tbl>
    <w:p w:rsidR="006A2C88" w:rsidRPr="00397EE0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-14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Pr="003B6474" w:rsidRDefault="006A2C88" w:rsidP="006A2C88">
      <w:pPr>
        <w:rPr>
          <w:rFonts w:ascii="TH SarabunIT๙" w:hAnsi="TH SarabunIT๙" w:cs="TH SarabunIT๙"/>
          <w:b w:val="0"/>
          <w:bCs w:val="0"/>
          <w:sz w:val="32"/>
          <w:cs/>
        </w:rPr>
      </w:pPr>
      <w:r w:rsidRPr="003B6474">
        <w:rPr>
          <w:rFonts w:ascii="TH SarabunIT๙" w:hAnsi="TH SarabunIT๙" w:cs="TH SarabunIT๙" w:hint="cs"/>
          <w:sz w:val="32"/>
          <w:u w:val="single"/>
          <w:cs/>
        </w:rPr>
        <w:t>คำชี้แจง</w:t>
      </w:r>
      <w:r w:rsidRPr="003B6474">
        <w:rPr>
          <w:rFonts w:ascii="TH SarabunIT๙" w:hAnsi="TH SarabunIT๙" w:cs="TH SarabunIT๙" w:hint="cs"/>
          <w:sz w:val="32"/>
          <w:cs/>
        </w:rPr>
        <w:t xml:space="preserve">    กรุณากรอกคะแนนตามประเด็นการพิจารณาและรายละเอียดหล</w:t>
      </w:r>
      <w:r>
        <w:rPr>
          <w:rFonts w:ascii="TH SarabunIT๙" w:hAnsi="TH SarabunIT๙" w:cs="TH SarabunIT๙" w:hint="cs"/>
          <w:sz w:val="32"/>
          <w:cs/>
        </w:rPr>
        <w:t>ักเกณฑ์</w:t>
      </w:r>
      <w:r w:rsidRPr="003B6474">
        <w:rPr>
          <w:rFonts w:ascii="TH SarabunIT๙" w:hAnsi="TH SarabunIT๙" w:cs="TH SarabunIT๙" w:hint="cs"/>
          <w:sz w:val="32"/>
          <w:cs/>
        </w:rPr>
        <w:t xml:space="preserve"> โดยให้คะแนนไม่เกิน</w:t>
      </w:r>
      <w:r w:rsidRPr="003B6474">
        <w:rPr>
          <w:rFonts w:ascii="TH SarabunIT๙" w:hAnsi="TH SarabunIT๙" w:cs="TH SarabunIT๙" w:hint="cs"/>
          <w:sz w:val="32"/>
          <w:cs/>
        </w:rPr>
        <w:tab/>
        <w:t xml:space="preserve">   คะแนนเต็มภายในเครื่องหมายวงเล็บที่กำหนด ในช่องคะแนนเต็ม</w:t>
      </w: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1. การสรุปสถานการณ์การพัฒนา</w:t>
            </w:r>
          </w:p>
        </w:tc>
        <w:tc>
          <w:tcPr>
            <w:tcW w:w="6095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>
              <w:rPr>
                <w:rFonts w:ascii="TH SarabunIT๙" w:hAnsi="TH SarabunIT๙" w:cs="TH SarabunIT๙"/>
                <w:sz w:val="32"/>
              </w:rPr>
              <w:t xml:space="preserve">SWOT Analysis/Demand (Demand Analysis)/Global Demand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32"/>
              </w:rPr>
              <w:t xml:space="preserve">Trend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>
              <w:rPr>
                <w:rFonts w:ascii="TH SarabunIT๙" w:hAnsi="TH SarabunIT๙" w:cs="TH SarabunIT๙"/>
                <w:sz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ด้านสังคม</w:t>
            </w:r>
            <w:r>
              <w:rPr>
                <w:rFonts w:ascii="TH SarabunIT๙" w:hAnsi="TH SarabunIT๙" w:cs="TH SarabunIT๙"/>
                <w:sz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ด้านทรัพยากรธรรมชาติ และสิ่งแวดล้อม)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8.5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การประเมินผลการนำแผนพัฒนาท้องถิ่นไปปฏิบัติในเชิงปริมาณ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1) 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จำนวนที่ไม่สามารถดำเนินการได้มีจำนวนเท่าไหร่สามารถอธิบายได้ตามหลักประสิทธิภาพ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ของการพัฒนาท้องถิ่นตามอำนาจหน้าที่ที่ได้กำหนดไว้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2) วิเคราะห์ผลกระทบ/สิ่งที่กระทบ </w:t>
            </w:r>
            <w:r>
              <w:rPr>
                <w:rFonts w:ascii="TH SarabunIT๙" w:hAnsi="TH SarabunIT๙" w:cs="TH SarabunIT๙"/>
                <w:sz w:val="32"/>
              </w:rPr>
              <w:t xml:space="preserve">(Impact)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โครงการที่ดำเนินการในเชิงปริมาณ </w:t>
            </w:r>
            <w:r>
              <w:rPr>
                <w:rFonts w:ascii="TH SarabunIT๙" w:hAnsi="TH SarabunIT๙" w:cs="TH SarabunIT๙"/>
                <w:sz w:val="32"/>
              </w:rPr>
              <w:t>(Quantitative)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7.95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3.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) การประเมินประสิทธิผลของแผนพัฒนาในเชิงคุณภาพคือการนำเอาเทคนิคต่างๆ มาใช้เพื่อวัดว่าภารกิจ โครงการ กิจกรรม งานต่างๆ ที่ดำเนินการในพื้นที่นั้นๆ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วัสดุครุภัณฑ์ การดำเนินการต่างๆ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6A2C88" w:rsidRPr="00A86D7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2) วิเคราะห์ผลกระทบ/สิ่งที่กระทบ </w:t>
            </w:r>
            <w:r>
              <w:rPr>
                <w:rFonts w:ascii="TH SarabunIT๙" w:hAnsi="TH SarabunIT๙" w:cs="TH SarabunIT๙"/>
                <w:sz w:val="32"/>
              </w:rPr>
              <w:t xml:space="preserve">(Impact)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โครงการที่ดำเนินการในเชิงคุณภาพ </w:t>
            </w:r>
            <w:r>
              <w:rPr>
                <w:rFonts w:ascii="TH SarabunIT๙" w:hAnsi="TH SarabunIT๙" w:cs="TH SarabunIT๙"/>
                <w:sz w:val="32"/>
              </w:rPr>
              <w:t>(Qualitative)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8.3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4. แผนงานและยุทธศาสตร์การพัฒนา</w:t>
            </w:r>
          </w:p>
        </w:tc>
        <w:tc>
          <w:tcPr>
            <w:tcW w:w="6095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1) วิเคราะห์แผนงานที่เกิดจากด้านต่างๆ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 xml:space="preserve">SWOT Analysis/Demand (Demand Analysis)/Global Demand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และ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>Trend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หรือหลัก</w:t>
            </w:r>
            <w:proofErr w:type="spellStart"/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>บูรณา</w:t>
            </w:r>
            <w:proofErr w:type="spellEnd"/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การ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 xml:space="preserve">(Integration)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2) วิเคราะห์แผนงาน งานที่เกิดจากด้านต่างๆ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และหลักปรัชญาเศรษฐกิจพอเพียงและโดยเฉพาะเศรษฐกิจพอเพียงท้องถิ่น (ด้านการเกษตรและแหล่งน้ำ)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(Local Sufficiency Economy Plan : LSEP)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8.4</w:t>
            </w:r>
          </w:p>
        </w:tc>
      </w:tr>
    </w:tbl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-15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  <w:cs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โครงการพัฒนา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5.1 ความชัดเจนของชื่อโครงการ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ควรประกอบด้วยข้อมูลดังนี้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60</w:t>
            </w:r>
          </w:p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5.2 กำหนดวัตถุประสงค์สอดคล้องกับโครงการ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มีวัตถุประสงค์ชัดเจน </w:t>
            </w:r>
            <w:r>
              <w:rPr>
                <w:rFonts w:ascii="TH SarabunIT๙" w:hAnsi="TH SarabunIT๙" w:cs="TH SarabunIT๙"/>
                <w:sz w:val="32"/>
              </w:rPr>
              <w:t xml:space="preserve">(clear objective)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 อธิบายให้ชัดเจนว่าโครงการนี้จะทำที่ไหน เริ่มต้นในช่วงเวลาใดและ</w:t>
            </w:r>
          </w:p>
          <w:p w:rsidR="006A2C88" w:rsidRPr="00A86D7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จบลงเมื่อไร ใครคือกลุ่มเป้าหมายของโครงการ หากกลุ่มเป้าหมายมีหลายกลุ่ม ให้บอกให้ชัดลงไปว่าใครคือกลุ่มเป้าหมายหลัก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5.4 โครงการมีความสอดคล้องกับแผนยุทธศาสตร์ ๒๐ ปี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โครงการสอดคล้องกับ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4.45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5.5 เป้าหมาย(ผลผลิตของโครงการ) มีความสอดคล้องกับแผนพัฒนาเศรษฐกิจและสังคมแห่งชาติ</w:t>
            </w: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โครงการมีความสอดคล้องกับแผนพัฒนาเศรษฐกิจและสังคมแห่งชาติฉบับที่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4.3</w:t>
            </w:r>
          </w:p>
        </w:tc>
      </w:tr>
    </w:tbl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-16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 โครงการพัฒนา (ต่อ)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5.6 โครงการมีความสอดคล้องกับ </w:t>
            </w:r>
            <w:r>
              <w:rPr>
                <w:rFonts w:ascii="TH SarabunIT๙" w:hAnsi="TH SarabunIT๙" w:cs="TH SarabunIT๙"/>
                <w:sz w:val="32"/>
              </w:rPr>
              <w:t>Thailand 4.0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Pr="005A58F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5A58F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>
              <w:rPr>
                <w:rFonts w:ascii="TH SarabunIT๙" w:hAnsi="TH SarabunIT๙" w:cs="TH SarabunIT๙"/>
                <w:sz w:val="32"/>
              </w:rPr>
              <w:t xml:space="preserve">Value-Based Economy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เปลี่ยนจากการผลิตสินค้าโภคภัณฑ์ไปสู่สินค้าเชิงนวัตกรรม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3.85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5.7 โครงการสอดคล้องกับยุทธศาสตร์จังหวัด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ได้กำหนดขึ้นที่เป็นปัจจุบัน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5.8 โครงการแก้ไขปัญหาความยากจนหรือการเสริมสร้างให้ประเทศชาติ มั่นคง 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มั่งคั่ง ยั่งยืน ภายใต้หลักประชารัฐ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</w:t>
            </w:r>
            <w:r>
              <w:rPr>
                <w:rFonts w:ascii="TH SarabunIT๙" w:hAnsi="TH SarabunIT๙" w:cs="TH SarabunIT๙"/>
                <w:sz w:val="32"/>
              </w:rPr>
              <w:t>(LSEP)</w:t>
            </w:r>
          </w:p>
          <w:p w:rsidR="006A2C88" w:rsidRPr="00A86D7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3.85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5.9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งบประมาณ มีความสอดคล้องกับเป้าหมาย (ผลผลิตของโครงการ)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งบประมาณโครงการพัฒนาจะต้องคำนึงถึงหลักสำคัญ 5 ประการ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ในการจัดทำโครงการได้แก่ (1) ความประหยัด </w:t>
            </w:r>
            <w:r>
              <w:rPr>
                <w:rFonts w:ascii="TH SarabunIT๙" w:hAnsi="TH SarabunIT๙" w:cs="TH SarabunIT๙"/>
                <w:sz w:val="32"/>
              </w:rPr>
              <w:t xml:space="preserve">(Economy)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(2) ความมีประสิทธิภาพ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(3) ความมีประสิทธิผล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(4) ความยุติธรรม </w:t>
            </w:r>
            <w:r>
              <w:rPr>
                <w:rFonts w:ascii="TH SarabunIT๙" w:hAnsi="TH SarabunIT๙" w:cs="TH SarabunIT๙"/>
                <w:sz w:val="32"/>
              </w:rPr>
              <w:t xml:space="preserve">(Equity)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(5) ความโปร่งใส </w:t>
            </w:r>
            <w:r>
              <w:rPr>
                <w:rFonts w:ascii="TH SarabunIT๙" w:hAnsi="TH SarabunIT๙" w:cs="TH SarabunIT๙"/>
                <w:sz w:val="32"/>
              </w:rPr>
              <w:t>(Transparency)</w:t>
            </w:r>
          </w:p>
          <w:p w:rsidR="006A2C88" w:rsidRPr="00483DA9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5.10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ำหนดราคาและตรวจสอบได้ในเชิงประจักษ์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เงินสะสมหรือรายจ่ายพัฒนาที่ปรากฏในรูปแบบอื่นๆ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4.05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-17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 โครงการพัฒนา (ต่อ)</w:t>
            </w:r>
          </w:p>
          <w:p w:rsidR="006A2C88" w:rsidRPr="00B9205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5.11 มีการกำหนดตัวชี้วัด </w:t>
            </w:r>
            <w:r>
              <w:rPr>
                <w:rFonts w:ascii="TH SarabunIT๙" w:hAnsi="TH SarabunIT๙" w:cs="TH SarabunIT๙"/>
                <w:sz w:val="32"/>
              </w:rPr>
              <w:t xml:space="preserve">(KPI)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มีการกำหนดดัชนีชี้วัดผลงาน </w:t>
            </w:r>
            <w:r>
              <w:rPr>
                <w:rFonts w:ascii="TH SarabunIT๙" w:hAnsi="TH SarabunIT๙" w:cs="TH SarabunIT๙"/>
                <w:sz w:val="32"/>
              </w:rPr>
              <w:t xml:space="preserve">(Key Performance Indicator : KPI)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ที่สามารถวัดได้ </w:t>
            </w:r>
            <w:r>
              <w:rPr>
                <w:rFonts w:ascii="TH SarabunIT๙" w:hAnsi="TH SarabunIT๙" w:cs="TH SarabunIT๙"/>
                <w:sz w:val="32"/>
              </w:rPr>
              <w:t xml:space="preserve">(measurable)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ใช้บอกประสิทธิผล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ใช้บอกประสิทธิภาพ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  <w:p w:rsidR="006A2C88" w:rsidRPr="00B9205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5.12 ผลที่คาดว่าจะได้รับสอดคล้องกับวัตถุประสงค์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ระบุสิ่งที่ต้องการดำเนินงานอย่างชัดเจนและเฉพาะเจาะจงมากที่สุดและสามารถปฏิบัติได้ (4) เป็นเหตุเป็นผล สอดคล้องกับความเป็นจริง (5) ส่งผลต่อการบ่งบอกเวลาได้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8222" w:type="dxa"/>
            <w:gridSpan w:val="2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  <w:tc>
          <w:tcPr>
            <w:tcW w:w="1276" w:type="dxa"/>
          </w:tcPr>
          <w:p w:rsidR="006A2C88" w:rsidRP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72398C">
              <w:rPr>
                <w:rFonts w:ascii="TH SarabunIT๙" w:hAnsi="TH SarabunIT๙" w:cs="TH SarabunIT๙"/>
                <w:sz w:val="32"/>
                <w:lang w:val="en-GB"/>
              </w:rPr>
              <w:t>82.65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A3EC2">
        <w:rPr>
          <w:rFonts w:ascii="TH SarabunIT๙" w:hAnsi="TH SarabunIT๙" w:cs="TH SarabunIT๙"/>
          <w:sz w:val="32"/>
          <w:szCs w:val="32"/>
          <w:cs/>
        </w:rPr>
        <w:tab/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2A2506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A250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A2506">
        <w:rPr>
          <w:rFonts w:ascii="TH SarabunIT๙" w:hAnsi="TH SarabunIT๙" w:cs="TH SarabunIT๙" w:hint="cs"/>
          <w:sz w:val="32"/>
          <w:szCs w:val="32"/>
          <w:cs/>
        </w:rPr>
        <w:t>จากการประเมินของคณะกรรมการติดตามและประเมินผลแผนพัฒนาเทศบาลตำบลฉวาง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572AB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-18</w:t>
      </w:r>
      <w:r w:rsidR="006A2C8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006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851"/>
        <w:gridCol w:w="992"/>
        <w:gridCol w:w="850"/>
        <w:gridCol w:w="850"/>
      </w:tblGrid>
      <w:tr w:rsidR="006A2C88" w:rsidRPr="00DC01EA" w:rsidTr="00574562">
        <w:tc>
          <w:tcPr>
            <w:tcW w:w="6521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51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992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850" w:type="dxa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</w:t>
            </w:r>
          </w:p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850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มีรายงานผลการดำเนินงานของโครงการ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</w:t>
            </w:r>
          </w:p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851" w:type="dxa"/>
            <w:vAlign w:val="center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2" w:type="dxa"/>
            <w:vAlign w:val="center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850" w:type="dxa"/>
            <w:vAlign w:val="center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EB1441" w:rsidRPr="00495F24" w:rsidTr="00574562">
        <w:tc>
          <w:tcPr>
            <w:tcW w:w="6521" w:type="dxa"/>
          </w:tcPr>
          <w:p w:rsidR="00EB1441" w:rsidRPr="00EB1441" w:rsidRDefault="00EB1441" w:rsidP="00EB144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14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851" w:type="dxa"/>
          </w:tcPr>
          <w:p w:rsidR="00EB1441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992" w:type="dxa"/>
          </w:tcPr>
          <w:p w:rsidR="00EB1441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39.25</w:t>
            </w:r>
          </w:p>
        </w:tc>
        <w:tc>
          <w:tcPr>
            <w:tcW w:w="850" w:type="dxa"/>
          </w:tcPr>
          <w:p w:rsidR="00EB1441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3.75</w:t>
            </w:r>
          </w:p>
        </w:tc>
        <w:tc>
          <w:tcPr>
            <w:tcW w:w="850" w:type="dxa"/>
          </w:tcPr>
          <w:p w:rsidR="00EB1441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A2C88" w:rsidRPr="00495F24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495F24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BD79A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BD79A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BD79A8">
        <w:rPr>
          <w:rFonts w:ascii="TH SarabunIT๙" w:hAnsi="TH SarabunIT๙" w:cs="TH SarabunIT๙" w:hint="cs"/>
          <w:sz w:val="32"/>
          <w:szCs w:val="32"/>
          <w:cs/>
        </w:rPr>
        <w:t>จากการประเมินแบบสอบถามจากประชาชนผู้มาใช้บริการ  จำนวน  100  คน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D80EA2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2F612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</w:t>
      </w:r>
    </w:p>
    <w:p w:rsidR="00D80EA2" w:rsidRDefault="00D80EA2" w:rsidP="00D80EA2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(ภาพกิจกรรม/โครงการ)</w:t>
      </w: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6A2C88">
        <w:rPr>
          <w:rFonts w:ascii="TH SarabunIT๙" w:hAnsi="TH SarabunIT๙" w:cs="TH SarabunIT๙" w:hint="cs"/>
          <w:b/>
          <w:bCs/>
          <w:sz w:val="32"/>
          <w:szCs w:val="32"/>
          <w:cs/>
        </w:rPr>
        <w:t>(ตัวอย่าง)</w:t>
      </w:r>
    </w:p>
    <w:p w:rsidR="006A2C88" w:rsidRPr="00FC7CF8" w:rsidRDefault="00C72ADC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ประเมินความพึงพอใจต่อผลการดำเนินงานของเทศบาลตำบลฉวาง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ศรีธรรมราช</w:t>
      </w:r>
    </w:p>
    <w:p w:rsidR="006A2C88" w:rsidRPr="00FC7CF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----------------------------------------------------   </w:t>
      </w:r>
    </w:p>
    <w:p w:rsidR="006A2C88" w:rsidRPr="00772C52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แบบประเมินความพึงพอใจต่อผลการดำเนินงานขององค์กรปกครองส่วนท้องถิ่นในภาพรวม</w:t>
      </w:r>
    </w:p>
    <w:p w:rsidR="006A2C88" w:rsidRPr="00772C52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เป็นแบบสำรวจความพึงพอใจของประชาชนต่อการดำเนินงานขององค์กรปกครองส่วนท้องถิ่น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ในภาพรวมโดยกำหนดให้มีการเก็บข้อมูลปีละ  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1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ครั้ง   หลังจากสิ้นสุดปีงบประมาณ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โปรดกากบาท (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) ทับข้อที่ตรงตามข้อมูลของท่าน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ข้อมูลทั่วไป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1. 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เพศ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ชาย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หญิง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2.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B632D">
        <w:rPr>
          <w:rFonts w:ascii="TH SarabunIT๙" w:hAnsi="TH SarabunIT๙" w:cs="TH SarabunIT๙"/>
          <w:sz w:val="32"/>
          <w:szCs w:val="32"/>
          <w:cs/>
        </w:rPr>
        <w:t xml:space="preserve">ต่ำกว่า  </w:t>
      </w:r>
      <w:r w:rsidRPr="002B632D">
        <w:rPr>
          <w:rFonts w:ascii="TH SarabunIT๙" w:hAnsi="TH SarabunIT๙" w:cs="TH SarabunIT๙"/>
          <w:sz w:val="32"/>
          <w:szCs w:val="32"/>
        </w:rPr>
        <w:t>20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20 - 30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</w:rPr>
        <w:t xml:space="preserve">31 - 40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41 -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50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51 - 60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มากกว่า  </w:t>
      </w:r>
      <w:r w:rsidRPr="002B632D">
        <w:rPr>
          <w:rFonts w:ascii="TH SarabunIT๙" w:hAnsi="TH SarabunIT๙" w:cs="TH SarabunIT๙"/>
          <w:sz w:val="32"/>
          <w:szCs w:val="32"/>
        </w:rPr>
        <w:t xml:space="preserve">60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A2C88" w:rsidRPr="00047B51" w:rsidRDefault="006A2C88" w:rsidP="006A2C88">
      <w:pPr>
        <w:pStyle w:val="a3"/>
        <w:rPr>
          <w:rFonts w:ascii="TH SarabunIT๙" w:hAnsi="TH SarabunIT๙" w:cs="TH SarabunIT๙"/>
          <w:sz w:val="28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3.  </w:t>
      </w:r>
      <w:r w:rsidRPr="002B632D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ประถมศึกษา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มัธยมศึกษาหรือเทียบเท่า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047B51">
        <w:rPr>
          <w:rFonts w:ascii="TH SarabunIT๙" w:hAnsi="TH SarabunIT๙" w:cs="TH SarabunIT๙"/>
          <w:sz w:val="28"/>
          <w:cs/>
        </w:rPr>
        <w:t>อนุปริญญาหรือเทียบเท่า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ปริญญาตรี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สูงกว่าปริญญาตรี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อื่น ๆ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4.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อาชีพหลัก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2B632D">
        <w:rPr>
          <w:rFonts w:ascii="TH SarabunIT๙" w:hAnsi="TH SarabunIT๙" w:cs="TH SarabunIT๙"/>
          <w:sz w:val="32"/>
          <w:szCs w:val="32"/>
          <w:cs/>
        </w:rPr>
        <w:t>ราชการ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เอกชน</w:t>
      </w:r>
      <w:r w:rsidRPr="002B632D">
        <w:rPr>
          <w:rFonts w:ascii="TH SarabunIT๙" w:hAnsi="TH SarabunIT๙" w:cs="TH SarabunIT๙"/>
          <w:sz w:val="32"/>
          <w:szCs w:val="32"/>
        </w:rPr>
        <w:t>/</w:t>
      </w:r>
      <w:r w:rsidRPr="002B632D">
        <w:rPr>
          <w:rFonts w:ascii="TH SarabunIT๙" w:hAnsi="TH SarabunIT๙" w:cs="TH SarabunIT๙"/>
          <w:sz w:val="32"/>
          <w:szCs w:val="32"/>
          <w:cs/>
        </w:rPr>
        <w:t>รัฐวิสาหกิจ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( 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ค้าขาย   ธุรกิจส่วนตัว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รับจ้าง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นักเรียนนักศึกษา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 ( 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เกษตรกร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(      )  อื่น ๆ  </w:t>
      </w:r>
      <w:r w:rsidRPr="002B632D">
        <w:rPr>
          <w:rFonts w:ascii="TH SarabunIT๙" w:hAnsi="TH SarabunIT๙" w:cs="TH SarabunIT๙"/>
          <w:sz w:val="32"/>
          <w:szCs w:val="32"/>
        </w:rPr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2B632D">
        <w:rPr>
          <w:rFonts w:ascii="TH SarabunIT๙" w:hAnsi="TH SarabunIT๙" w:cs="TH SarabunIT๙"/>
          <w:sz w:val="32"/>
          <w:szCs w:val="32"/>
        </w:rPr>
        <w:t>)…………………………………………………….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โปรดทำเครื่องหมายกากบาท (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)  ตามช่องที่ท่านมีความพึงพอใจต่อผลการดำเนินงานของ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องค์กรปกครองส่วน ท้องถิ่นในภาพรวม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1"/>
        <w:gridCol w:w="1009"/>
        <w:gridCol w:w="1009"/>
        <w:gridCol w:w="1422"/>
      </w:tblGrid>
      <w:tr w:rsidR="006A2C88" w:rsidRPr="002B632D" w:rsidTr="00574562">
        <w:trPr>
          <w:trHeight w:val="538"/>
        </w:trPr>
        <w:tc>
          <w:tcPr>
            <w:tcW w:w="6341" w:type="dxa"/>
            <w:vAlign w:val="center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009" w:type="dxa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1009" w:type="dxa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422" w:type="dxa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6A2C88" w:rsidRPr="002B632D" w:rsidTr="00574562">
        <w:trPr>
          <w:trHeight w:val="302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51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99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05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มีรายงานผลการดำเนินงานของโครงการ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10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275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516"/>
        </w:trPr>
        <w:tc>
          <w:tcPr>
            <w:tcW w:w="6341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</w:t>
            </w:r>
          </w:p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91"/>
        </w:trPr>
        <w:tc>
          <w:tcPr>
            <w:tcW w:w="6341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54E25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</w:t>
      </w:r>
      <w:r w:rsidR="002F612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</w:rPr>
      </w:pPr>
      <w:r w:rsidRPr="00A83292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ร่วมใจพัฒนา เพื่อถวายเป็นพระราชกุศลแด่พระบาทสมเด็จพระ</w:t>
      </w:r>
      <w:proofErr w:type="spellStart"/>
      <w:r w:rsidRPr="00A83292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ปรมินท</w:t>
      </w:r>
      <w:proofErr w:type="spellEnd"/>
      <w:r w:rsidRPr="00A83292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 xml:space="preserve">รมหาภูมิพลอดุลยเดช </w:t>
      </w:r>
    </w:p>
    <w:p w:rsidR="002F6129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ณ สำนั</w:t>
      </w:r>
      <w:r>
        <w:rPr>
          <w:rFonts w:ascii="TH SarabunIT๙" w:hAnsi="TH SarabunIT๙" w:cs="TH SarabunIT๙" w:hint="cs"/>
          <w:b/>
          <w:bCs/>
          <w:color w:val="1D2129"/>
          <w:sz w:val="36"/>
          <w:szCs w:val="36"/>
          <w:shd w:val="clear" w:color="auto" w:fill="FFFFFF"/>
          <w:cs/>
        </w:rPr>
        <w:t>ก</w:t>
      </w:r>
      <w:r w:rsidRPr="00A83292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งานเทศบาลตำบลฉวาง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 2560</w:t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***************************   </w:t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925820" cy="2802419"/>
            <wp:effectExtent l="0" t="0" r="0" b="0"/>
            <wp:docPr id="4" name="รูปภาพ 4" descr="https://scontent.fbkk14-1.fna.fbcdn.net/v/t1.0-9/22489842_1903619933001463_6496731532765702420_n.jpg?_nc_cat=0&amp;oh=47f63da134d3468ee20759c91f8f4346&amp;oe=5BA6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0-9/22489842_1903619933001463_6496731532765702420_n.jpg?_nc_cat=0&amp;oh=47f63da134d3468ee20759c91f8f4346&amp;oe=5BA690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8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925820" cy="3333274"/>
            <wp:effectExtent l="0" t="0" r="0" b="635"/>
            <wp:docPr id="5" name="รูปภาพ 5" descr="à¹à¸à¸ à¸²à¸à¸­à¸²à¸à¸à¸°à¸¡à¸µ 2 à¸à¸, à¸£à¸§à¸¡à¸à¸¶à¸ à¸à¸¡à¸¥à¸¨à¸£à¸µ à¹à¸à¸²à¸§à¸à¸±à¸à¸à¹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2 à¸à¸, à¸£à¸§à¸¡à¸à¸¶à¸ à¸à¸¡à¸¥à¸¨à¸£à¸µ à¹à¸à¸²à¸§à¸à¸±à¸à¸à¹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P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292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17DE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วันปิยมหาราช </w:t>
      </w:r>
      <w:r w:rsidR="00B31809">
        <w:rPr>
          <w:rFonts w:ascii="TH SarabunIT๙" w:hAnsi="TH SarabunIT๙" w:cs="TH SarabunIT๙" w:hint="cs"/>
          <w:b/>
          <w:bCs/>
          <w:sz w:val="36"/>
          <w:szCs w:val="36"/>
          <w:cs/>
        </w:rPr>
        <w:t>ณ  ศาลาประชาคมอำเภอฉวาง</w:t>
      </w:r>
    </w:p>
    <w:p w:rsidR="00B31809" w:rsidRPr="00F17DE1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23 ตุลาคม 2560</w:t>
      </w: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    </w:t>
      </w: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17DE1" w:rsidRPr="002F6129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F6129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5925820" cy="3388828"/>
            <wp:effectExtent l="0" t="0" r="0" b="2540"/>
            <wp:docPr id="6" name="รูปภาพ 6" descr="à¹à¸à¸ à¸²à¸à¸­à¸²à¸à¸à¸°à¸¡à¸µ 13 à¸à¸, à¸£à¸§à¸¡à¸à¸¶à¸ à¸à¸­à¸¢ à¹à¸à¸¨à¸à¸´à¸, à¸à¸±à¸à¸¢à¸à¸£ à¹à¸ªà¸¡à¸à¸´à¸ à¹à¸¥à¸° Prattana Chaisena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13 à¸à¸, à¸£à¸§à¸¡à¸à¸¶à¸ à¸à¸­à¸¢ à¹à¸à¸¨à¸à¸´à¸, à¸à¸±à¸à¸¢à¸à¸£ à¹à¸ªà¸¡à¸à¸´à¸ à¹à¸¥à¸° Prattana Chaisena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5925820" cy="3333274"/>
            <wp:effectExtent l="0" t="0" r="0" b="635"/>
            <wp:docPr id="7" name="รูปภาพ 7" descr="à¹à¸à¸ à¸²à¸à¸­à¸²à¸à¸à¸°à¸¡à¸µ 6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6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7DE1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การสาธิตอุปกรณ์ในการช่วยเหลือการป้องกันและบรรเทาสาธารณภัย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ณ  ค่ายวชิราวุธ อำเภอเมือง จังหวัดนครศรีธรรมราช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    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476750" cy="3357563"/>
            <wp:effectExtent l="0" t="0" r="0" b="0"/>
            <wp:docPr id="8" name="รูปภาพ 8" descr="https://scontent.fbkk14-1.fna.fbcdn.net/v/t1.0-9/22853029_1922448474451942_8126491345960287594_n.jpg?_nc_cat=0&amp;oh=2edb065f50a5e10a00f3f15f44177b17&amp;oe=5BA5F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4-1.fna.fbcdn.net/v/t1.0-9/22853029_1922448474451942_8126491345960287594_n.jpg?_nc_cat=0&amp;oh=2edb065f50a5e10a00f3f15f44177b17&amp;oe=5BA5FA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10" cy="33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Pr="00F17DE1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4419600" cy="3314700"/>
            <wp:effectExtent l="0" t="0" r="0" b="0"/>
            <wp:docPr id="9" name="รูปภาพ 9" descr="à¹à¸à¸ à¸²à¸à¸­à¸²à¸à¸à¸°à¸¡à¸µ 2 à¸à¸, à¸à¸à¸à¸µà¹à¸¢à¸´à¹à¸¡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2 à¸à¸, à¸à¸à¸à¸µà¹à¸¢à¸´à¹à¸¡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48" cy="33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61156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การดำเนินการเตรียมความพร้อมในการป้องกันและบรรเทาสาธารณภัย (น้ำท่วม)</w:t>
      </w:r>
    </w:p>
    <w:p w:rsidR="00061156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30  พฤศจิกายน  2560</w:t>
      </w:r>
    </w:p>
    <w:p w:rsidR="00061156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   </w:t>
      </w:r>
    </w:p>
    <w:p w:rsidR="00061156" w:rsidRPr="00B31809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F6129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886325" cy="3664744"/>
            <wp:effectExtent l="0" t="0" r="0" b="0"/>
            <wp:docPr id="10" name="รูปภาพ 10" descr="à¹à¸à¸ à¸²à¸à¸­à¸²à¸à¸à¸°à¸¡à¸µ 1 à¸à¸, 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1 à¸à¸, 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72" cy="36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56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61156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842933" cy="2724150"/>
            <wp:effectExtent l="0" t="0" r="0" b="0"/>
            <wp:docPr id="11" name="รูปภาพ 11" descr="à¹à¸à¸ à¸²à¸à¸­à¸²à¸à¸à¸°à¸¡à¸µ 2 à¸à¸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2 à¸à¸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03" cy="27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61156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61156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ภารกิจบริการประชาชน (หลังเกิดสาธารณภัย น้ำท่วม)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การทำความสะอาดถนน ทางเท้า สถานที่ราชการ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  ธันวาคม  2560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   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3FB8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75398" cy="3322340"/>
            <wp:effectExtent l="0" t="0" r="0" b="0"/>
            <wp:docPr id="12" name="รูปภาพ 12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97" cy="33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48150" cy="3186113"/>
            <wp:effectExtent l="0" t="0" r="0" b="0"/>
            <wp:docPr id="13" name="รูปภาพ 13" descr="à¹à¸à¸ à¸²à¸à¸­à¸²à¸à¸à¸°à¸¡à¸µ à¸«à¸à¸¶à¹à¸à¸à¸à¸à¸¶à¹à¸à¹à¸, à¸à¹à¸à¹à¸¡à¹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à¸à¸ à¸²à¸à¸­à¸²à¸à¸à¸°à¸¡à¸µ à¸«à¸à¸¶à¹à¸à¸à¸à¸à¸¶à¹à¸à¹à¸, à¸à¹à¸à¹à¸¡à¹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61" cy="31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พิธีทำบ</w:t>
      </w:r>
      <w:r>
        <w:rPr>
          <w:rFonts w:ascii="TH SarabunIT๙" w:hAnsi="TH SarabunIT๙" w:cs="TH SarabunIT๙" w:hint="cs"/>
          <w:b/>
          <w:bCs/>
          <w:color w:val="1D2129"/>
          <w:sz w:val="36"/>
          <w:szCs w:val="36"/>
          <w:shd w:val="clear" w:color="auto" w:fill="FFFFFF"/>
          <w:cs/>
        </w:rPr>
        <w:t>ุ</w:t>
      </w:r>
      <w:r w:rsidRPr="006E3F97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ญตักบาตรเพื่อถวายเป็นพระราชกุศล เนื่องในวันคล้ายวันพระราชสมภพ</w:t>
      </w:r>
    </w:p>
    <w:p w:rsidR="000D2E31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3F97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พระบาทสมเด็จพระ</w:t>
      </w:r>
      <w:proofErr w:type="spellStart"/>
      <w:r w:rsidRPr="006E3F97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ปรมินท</w:t>
      </w:r>
      <w:proofErr w:type="spellEnd"/>
      <w:r w:rsidRPr="006E3F97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รมหาภูมิพลอดุลยเดช วันชาติและวันพ่อแห่งชาติ</w:t>
      </w: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  ธันวาคม  2560</w:t>
      </w: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*******************************     </w:t>
      </w: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3F97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932223" cy="3117106"/>
            <wp:effectExtent l="0" t="0" r="0" b="7620"/>
            <wp:docPr id="14" name="รูปภาพ 14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1" cy="31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Pr="006E3F97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3873666" cy="3449985"/>
            <wp:effectExtent l="0" t="0" r="0" b="0"/>
            <wp:docPr id="15" name="รูปภาพ 15" descr="à¹à¸à¸ à¸²à¸à¸­à¸²à¸à¸à¸°à¸¡à¸µ 4 à¸à¸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à¹à¸à¸ à¸²à¸à¸­à¸²à¸à¸à¸°à¸¡à¸µ 4 à¸à¸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88" cy="34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Pr="001C3B78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3B78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งานเปิดตลาดประชารัฐ เทศบาลตำบลฉวาง</w:t>
      </w:r>
    </w:p>
    <w:p w:rsidR="001C3B78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gramStart"/>
      <w:r>
        <w:rPr>
          <w:rFonts w:ascii="TH SarabunIT๙" w:hAnsi="TH SarabunIT๙" w:cs="TH SarabunIT๙"/>
          <w:b/>
          <w:bCs/>
          <w:sz w:val="36"/>
          <w:szCs w:val="36"/>
        </w:rPr>
        <w:t xml:space="preserve">10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proofErr w:type="gram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2560</w:t>
      </w:r>
    </w:p>
    <w:p w:rsidR="001C3B78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********************************    </w:t>
      </w:r>
    </w:p>
    <w:p w:rsidR="001C3B78" w:rsidRPr="006E3F97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F6129" w:rsidRDefault="00225CCD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596000" cy="3150175"/>
            <wp:effectExtent l="0" t="0" r="0" b="0"/>
            <wp:docPr id="16" name="รูปภาพ 16" descr="https://scontent.fbkk14-1.fna.fbcdn.net/v/t1.0-9/24991314_1952863194938501_1398037037215890948_n.jpg?_nc_cat=0&amp;oh=c57cd6f08cf4a0fa2f14eaa292288182&amp;oe=5BD8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14-1.fna.fbcdn.net/v/t1.0-9/24991314_1952863194938501_1398037037215890948_n.jpg?_nc_cat=0&amp;oh=c57cd6f08cf4a0fa2f14eaa292288182&amp;oe=5BD81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37" cy="3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CD" w:rsidRDefault="00225CCD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25CCD" w:rsidRDefault="00225CCD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492852" cy="3598962"/>
            <wp:effectExtent l="0" t="0" r="3175" b="1905"/>
            <wp:docPr id="17" name="รูปภาพ 17" descr="à¹à¸à¸ à¸²à¸à¸­à¸²à¸à¸à¸°à¸¡à¸µ 7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à¹à¸à¸ à¸²à¸à¸­à¸²à¸à¸à¸°à¸¡à¸µ 7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52" cy="36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25CCD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กิจกรรมการแจกปฏิทินแก่ประชาชน</w:t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22  ธันวาคม  2560</w:t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*********************************     </w:t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010150" cy="2833866"/>
            <wp:effectExtent l="0" t="0" r="0" b="5080"/>
            <wp:docPr id="18" name="รูปภาพ 18" descr="https://scontent.fbkk14-1.fna.fbcdn.net/v/t1.0-9/25594287_1988571491172973_2799443391223773618_n.jpg?_nc_cat=0&amp;oh=52f9cbdbf6b73aaea294beb1fbf61ae4&amp;oe=5B9E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14-1.fna.fbcdn.net/v/t1.0-9/25594287_1988571491172973_2799443391223773618_n.jpg?_nc_cat=0&amp;oh=52f9cbdbf6b73aaea294beb1fbf61ae4&amp;oe=5B9E64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24" cy="28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Pr="00225CCD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5000625" cy="2635746"/>
            <wp:effectExtent l="0" t="0" r="0" b="0"/>
            <wp:docPr id="19" name="รูปภาพ 19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¸£à¸­à¸à¹à¸à¹à¸²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¸£à¸­à¸à¹à¸à¹à¸²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97" cy="26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46F46" w:rsidRP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</w:rPr>
      </w:pPr>
      <w:r w:rsidRPr="00846F46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โครงการป้องกันและลดอุบัติเหตุทางถนนในช่วงเทศกาลวันขึ้นปีใหม่</w:t>
      </w:r>
    </w:p>
    <w:p w:rsidR="00EE23FC" w:rsidRP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6F46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 xml:space="preserve"> โดยงานป้องกันแล</w:t>
      </w:r>
      <w:r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ะบรรเทาสาธารณภัย บริเวณ</w:t>
      </w:r>
      <w:r w:rsidRPr="00846F46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หน้าศูนย์ป้องกันและบรรเทาสาธารณภัย</w:t>
      </w:r>
    </w:p>
    <w:p w:rsidR="00846F46" w:rsidRP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gramStart"/>
      <w:r w:rsidRPr="00846F46">
        <w:rPr>
          <w:rFonts w:ascii="TH SarabunIT๙" w:hAnsi="TH SarabunIT๙" w:cs="TH SarabunIT๙"/>
          <w:b/>
          <w:bCs/>
          <w:sz w:val="36"/>
          <w:szCs w:val="36"/>
        </w:rPr>
        <w:t xml:space="preserve">1  </w:t>
      </w:r>
      <w:r w:rsidRPr="00846F46">
        <w:rPr>
          <w:rFonts w:ascii="TH SarabunIT๙" w:hAnsi="TH SarabunIT๙" w:cs="TH SarabunIT๙"/>
          <w:b/>
          <w:bCs/>
          <w:sz w:val="36"/>
          <w:szCs w:val="36"/>
          <w:cs/>
        </w:rPr>
        <w:t>มกราคม</w:t>
      </w:r>
      <w:proofErr w:type="gramEnd"/>
      <w:r w:rsidRPr="00846F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2561</w:t>
      </w: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   </w:t>
      </w: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997591" cy="2910056"/>
            <wp:effectExtent l="0" t="0" r="0" b="5080"/>
            <wp:docPr id="20" name="รูปภาพ 20" descr="https://scontent.fbkk14-1.fna.fbcdn.net/v/t1.0-9/26167620_1962664013958419_5920957976560803765_n.jpg?_nc_cat=0&amp;oh=88633cdaf1cefd1be5a0d1b568c50457&amp;oe=5BE03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14-1.fna.fbcdn.net/v/t1.0-9/26167620_1962664013958419_5920957976560803765_n.jpg?_nc_cat=0&amp;oh=88633cdaf1cefd1be5a0d1b568c50457&amp;oe=5BE03A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23" cy="29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6" w:rsidRPr="00EE23FC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6129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4903137" cy="3130858"/>
            <wp:effectExtent l="0" t="0" r="0" b="0"/>
            <wp:docPr id="21" name="รูปภาพ 21" descr="à¹à¸à¸ à¸²à¸à¸­à¸²à¸à¸à¸°à¸¡à¸µ 6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à¹à¸à¸ à¸²à¸à¸­à¸²à¸à¸à¸°à¸¡à¸µ 6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3" cy="31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กิจกรรมทำบุญตักบาตร เนื่องในวันเทศกาลวันขึ้นปีใหม่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หน้าที่ว่าการอำเภอฉวาง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  มกราคม  2561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    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145440" cy="3286125"/>
            <wp:effectExtent l="0" t="0" r="7620" b="0"/>
            <wp:docPr id="23" name="รูปภาพ 23" descr="à¹à¸à¸ à¸²à¸à¸­à¸²à¸à¸à¸°à¸¡à¸µ 6 à¸à¸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à¹à¸à¸ à¸²à¸à¸­à¸²à¸à¸à¸°à¸¡à¸µ 6 à¸à¸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72" cy="3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6015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001328" cy="3505200"/>
            <wp:effectExtent l="0" t="0" r="8890" b="0"/>
            <wp:docPr id="22" name="รูปภาพ 22" descr="à¹à¸à¸ à¸²à¸à¸­à¸²à¸à¸à¸°à¸¡à¸µ 3 à¸à¸, à¸à¸¹à¹à¸à¸à¸à¸³à¸¥à¸±à¸à¸¢à¸·à¸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à¹à¸à¸ à¸²à¸à¸­à¸²à¸à¸à¸°à¸¡à¸µ 3 à¸à¸, à¸à¸¹à¹à¸à¸à¸à¸³à¸¥à¸±à¸à¸¢à¸·à¸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80" cy="35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โครงการจัดงานวันเด็กแห่งชาติ  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สวนสาธารณะเฉลิมพระเกียรติ ร.9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 xml:space="preserve">14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2561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     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017062" cy="2952750"/>
            <wp:effectExtent l="0" t="0" r="0" b="0"/>
            <wp:docPr id="25" name="รูปภาพ 25" descr="à¹à¸à¸ à¸²à¸à¸­à¸²à¸à¸à¸°à¸¡à¸µ 2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à¹à¸à¸ à¸²à¸à¸­à¸²à¸à¸à¸°à¸¡à¸µ 2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37" cy="2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758866" cy="3719711"/>
            <wp:effectExtent l="0" t="0" r="0" b="0"/>
            <wp:docPr id="26" name="รูปภาพ 26" descr="à¹à¸à¸ à¸²à¸à¸­à¸²à¸à¸à¸°à¸¡à¸µ 3 à¸à¸, à¸à¸à¸à¸µà¹à¸¢à¸´à¹à¸¡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à¹à¸à¸ à¸²à¸à¸­à¸²à¸à¸à¸°à¸¡à¸µ 3 à¸à¸, à¸à¸à¸à¸µà¹à¸¢à¸´à¹à¸¡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72" cy="37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วันท้องถิ่นไทย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สำนักงานเทศบาลตำบลฉวาง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  มีนาคม  2561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    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3061674"/>
            <wp:effectExtent l="0" t="0" r="0" b="5715"/>
            <wp:docPr id="27" name="รูปภาพ 27" descr="à¹à¸à¸ à¸²à¸à¸­à¸²à¸à¸à¸°à¸¡à¸µ 15 à¸à¸, à¸£à¸§à¸¡à¸à¸¶à¸ à¸à¸¡à¸¥à¸¨à¸£à¸µ à¹à¸à¸²à¸§à¸à¸±à¸à¸à¹, à¸à¸à¸à¸µà¹à¸¢à¸´à¹à¸¡, à¸à¸¹à¹à¸à¸à¸à¸³à¸¥à¸±à¸à¸¢à¸·à¸, à¸ªà¸à¸²à¸¡à¸à¸²à¸ªà¹à¸à¹à¸à¸à¸­à¸¥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à¹à¸à¸ à¸²à¸à¸­à¸²à¸à¸à¸°à¸¡à¸µ 15 à¸à¸, à¸£à¸§à¸¡à¸à¸¶à¸ à¸à¸¡à¸¥à¸¨à¸£à¸µ à¹à¸à¸²à¸§à¸à¸±à¸à¸à¹, à¸à¸à¸à¸µà¹à¸¢à¸´à¹à¸¡, à¸à¸¹à¹à¸à¸à¸à¸³à¸¥à¸±à¸à¸¢à¸·à¸, à¸ªà¸à¸²à¸¡à¸à¸²à¸ªà¹à¸à¹à¸à¸à¸­à¸¥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0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936158" cy="3714750"/>
            <wp:effectExtent l="0" t="0" r="7620" b="0"/>
            <wp:docPr id="28" name="รูปภาพ 28" descr="à¹à¸à¸ à¸²à¸à¸­à¸²à¸à¸à¸°à¸¡à¸µ 15 à¸à¸, à¸£à¸§à¸¡à¸à¸¶à¸ à¸à¸±à¸à¸¥à¸´à¸à¸² à¸à¸§à¸¥à¹à¸¢ à¹à¸¥à¸° à¸£à¸±à¸à¸à¸à¸µ à¸¨à¸´à¸¥à¸à¸£à¸±à¸¨à¸¡à¸µ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à¹à¸à¸ à¸²à¸à¸­à¸²à¸à¸à¸°à¸¡à¸µ 15 à¸à¸, à¸£à¸§à¸¡à¸à¸¶à¸ à¸à¸±à¸à¸¥à¸´à¸à¸² à¸à¸§à¸¥à¹à¸¢ à¹à¸¥à¸° à¸£à¸±à¸à¸à¸à¸µ à¸¨à¸´à¸¥à¸à¸£à¸±à¸¨à¸¡à¸µ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86" cy="37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โครงการจัดงานประเพณีสงกรานต์และวันผู้สูงอายุ</w:t>
      </w:r>
    </w:p>
    <w:p w:rsidR="00B35858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15 เมษายน  2561</w:t>
      </w:r>
    </w:p>
    <w:p w:rsidR="00B35858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*********************************    </w:t>
      </w:r>
    </w:p>
    <w:p w:rsidR="00B35858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5858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2327119"/>
            <wp:effectExtent l="0" t="0" r="0" b="0"/>
            <wp:docPr id="29" name="รูปภาพ 29" descr="https://scontent.fbkk14-1.fna.fbcdn.net/v/t1.0-9/30704748_2011883575703129_1920428660003700736_n.jpg?_nc_cat=0&amp;oh=0a0ba3ca176730503819ee76e11fb11d&amp;oe=5BA34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bkk14-1.fna.fbcdn.net/v/t1.0-9/30704748_2011883575703129_1920428660003700736_n.jpg?_nc_cat=0&amp;oh=0a0ba3ca176730503819ee76e11fb11d&amp;oe=5BA3411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3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3296237"/>
            <wp:effectExtent l="0" t="0" r="0" b="0"/>
            <wp:docPr id="30" name="รูปภาพ 30" descr="à¹à¸à¸ à¸²à¸à¸­à¸²à¸à¸à¸°à¸¡à¸µ à¸«à¸à¸¶à¹à¸à¸à¸à¸à¸¶à¹à¸à¹à¸, à¸à¸¹à¹à¸à¸à¸à¸³à¸¥à¸±à¸à¸¢à¸·à¸, à¸à¸¹à¹à¸à¸à¸­à¸¢à¸¹à¹à¸à¸à¹à¸§à¸à¸µ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à¹à¸à¸ à¸²à¸à¸­à¸²à¸à¸à¸°à¸¡à¸µ à¸«à¸à¸¶à¹à¸à¸à¸à¸à¸¶à¹à¸à¹à¸, à¸à¸¹à¹à¸à¸à¸à¸³à¸¥à¸±à¸à¸¢à¸·à¸, à¸à¸¹à¹à¸à¸à¸­à¸¢à¸¹à¹à¸à¸à¹à¸§à¸à¸µ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46952" cy="3543300"/>
            <wp:effectExtent l="0" t="0" r="1270" b="0"/>
            <wp:docPr id="33" name="รูปภาพ 33" descr="à¹à¸à¸ à¸²à¸à¸­à¸²à¸à¸à¸°à¸¡à¸µ 13 à¸à¸, à¸£à¸§à¸¡à¸à¸¶à¸ Isarapong Chanbumrung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à¹à¸à¸ à¸²à¸à¸­à¸²à¸à¸à¸°à¸¡à¸µ 13 à¸à¸, à¸£à¸§à¸¡à¸à¸¶à¸ Isarapong Chanbumrung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59" cy="35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34943" cy="3857625"/>
            <wp:effectExtent l="0" t="0" r="0" b="0"/>
            <wp:docPr id="34" name="รูปภาพ 34" descr="à¹à¸à¸ à¸²à¸à¸­à¸²à¸à¸à¸°à¸¡à¸µ 2 à¸à¸, à¸à¸¹à¸à¸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à¹à¸à¸ à¸²à¸à¸­à¸²à¸à¸à¸°à¸¡à¸µ 2 à¸à¸, à¸à¸¹à¸à¸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66" cy="38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295775" cy="2326878"/>
            <wp:effectExtent l="0" t="0" r="0" b="0"/>
            <wp:docPr id="35" name="รูปภาพ 35" descr="à¹à¸à¸ à¸²à¸à¸­à¸²à¸à¸à¸°à¸¡à¸µ 8 à¸à¸, à¸£à¸§à¸¡à¸à¸¶à¸ à¹à¸à¸µà¸¢à¸£à¹ à¸à¸±à¸à¹à¸à¸¥à¸´à¸ à¹à¸à¸ªà¹à¸«à¸¡à¹, à¸à¸¹à¹à¸à¸à¸à¸³à¸¥à¸±à¸à¸¢à¸·à¸ à¹à¸¥à¸°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à¹à¸à¸ à¸²à¸à¸­à¸²à¸à¸à¸°à¸¡à¸µ 8 à¸à¸, à¸£à¸§à¸¡à¸à¸¶à¸ à¹à¸à¸µà¸¢à¸£à¹ à¸à¸±à¸à¹à¸à¸¥à¸´à¸ à¹à¸à¸ªà¹à¸«à¸¡à¹, à¸à¸¹à¹à¸à¸à¸à¸³à¸¥à¸±à¸à¸¢à¸·à¸ à¹à¸¥à¸°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96" cy="23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240694" cy="3048000"/>
            <wp:effectExtent l="0" t="0" r="7620" b="0"/>
            <wp:docPr id="36" name="รูปภาพ 36" descr="à¹à¸à¸ à¸²à¸à¸­à¸²à¸à¸à¸°à¸¡à¸µ 2 à¸à¸,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à¹à¸à¸ à¸²à¸à¸­à¸²à¸à¸à¸°à¸¡à¸µ 2 à¸à¸,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18" cy="30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175667" cy="2809875"/>
            <wp:effectExtent l="0" t="0" r="0" b="0"/>
            <wp:docPr id="37" name="รูปภาพ 37" descr="à¹à¸à¸ à¸²à¸à¸­à¸²à¸à¸à¸°à¸¡à¸µ 13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à¹à¸à¸ à¸²à¸à¸­à¸²à¸à¸à¸°à¸¡à¸µ 13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9" cy="28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กิจกรรมวันเทศบาล  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หน่วยป้องกันและบรรเทาสาธารณภัยเทศบาลตำบลฉวาง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  เมษายน  2561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     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EA5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76775" cy="2674531"/>
            <wp:effectExtent l="0" t="0" r="0" b="0"/>
            <wp:docPr id="38" name="รูปภาพ 38" descr="https://scontent.fbkk14-1.fna.fbcdn.net/v/t1.0-9/31206525_2016537908571029_3973017780147453952_n.jpg?_nc_cat=0&amp;oh=ed5cfadae2a976fe7baaa01e3347a2a7&amp;oe=5BA5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.fbkk14-1.fna.fbcdn.net/v/t1.0-9/31206525_2016537908571029_3973017780147453952_n.jpg?_nc_cat=0&amp;oh=ed5cfadae2a976fe7baaa01e3347a2a7&amp;oe=5BA525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78" cy="26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Pr="002F6129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4581525" cy="2610515"/>
            <wp:effectExtent l="0" t="0" r="0" b="0"/>
            <wp:docPr id="39" name="รูปภาพ 39" descr="à¹à¸à¸ à¸²à¸à¸­à¸²à¸à¸à¸°à¸¡à¸µ 6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à¹à¸à¸ à¸²à¸à¸­à¸²à¸à¸à¸°à¸¡à¸µ 6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35" cy="26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203" w:rsidRPr="002F6129" w:rsidSect="00E568CB">
      <w:pgSz w:w="11906" w:h="16838"/>
      <w:pgMar w:top="1276" w:right="1134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61B"/>
    <w:multiLevelType w:val="hybridMultilevel"/>
    <w:tmpl w:val="DCEA9562"/>
    <w:lvl w:ilvl="0" w:tplc="4E821F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D6419"/>
    <w:multiLevelType w:val="hybridMultilevel"/>
    <w:tmpl w:val="2EBAF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740E5"/>
    <w:multiLevelType w:val="hybridMultilevel"/>
    <w:tmpl w:val="6B564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060A4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3C7D9E"/>
    <w:multiLevelType w:val="hybridMultilevel"/>
    <w:tmpl w:val="8FAEA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67753"/>
    <w:multiLevelType w:val="hybridMultilevel"/>
    <w:tmpl w:val="B2DA0A32"/>
    <w:lvl w:ilvl="0" w:tplc="06FAE7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47E0143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55C37F3"/>
    <w:multiLevelType w:val="singleLevel"/>
    <w:tmpl w:val="EDCA1F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</w:abstractNum>
  <w:abstractNum w:abstractNumId="8">
    <w:nsid w:val="356E697B"/>
    <w:multiLevelType w:val="hybridMultilevel"/>
    <w:tmpl w:val="A98E3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66B8C"/>
    <w:multiLevelType w:val="hybridMultilevel"/>
    <w:tmpl w:val="CBB8F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F64BE"/>
    <w:multiLevelType w:val="hybridMultilevel"/>
    <w:tmpl w:val="B03A531E"/>
    <w:lvl w:ilvl="0" w:tplc="AFB2B6DC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A77AD7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E4865BC"/>
    <w:multiLevelType w:val="hybridMultilevel"/>
    <w:tmpl w:val="8BEEB2FA"/>
    <w:lvl w:ilvl="0" w:tplc="5DBA2F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F341807"/>
    <w:multiLevelType w:val="singleLevel"/>
    <w:tmpl w:val="041E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76D1984"/>
    <w:multiLevelType w:val="singleLevel"/>
    <w:tmpl w:val="099C266C"/>
    <w:lvl w:ilvl="0">
      <w:start w:val="7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6E045221"/>
    <w:multiLevelType w:val="hybridMultilevel"/>
    <w:tmpl w:val="8BD63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F12F6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2"/>
  </w:num>
  <w:num w:numId="10">
    <w:abstractNumId w:val="4"/>
  </w:num>
  <w:num w:numId="11">
    <w:abstractNumId w:val="15"/>
  </w:num>
  <w:num w:numId="12">
    <w:abstractNumId w:val="8"/>
  </w:num>
  <w:num w:numId="13">
    <w:abstractNumId w:val="9"/>
  </w:num>
  <w:num w:numId="14">
    <w:abstractNumId w:val="0"/>
  </w:num>
  <w:num w:numId="15">
    <w:abstractNumId w:val="10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88"/>
    <w:rsid w:val="000219A3"/>
    <w:rsid w:val="00061156"/>
    <w:rsid w:val="000D2E31"/>
    <w:rsid w:val="000E35AC"/>
    <w:rsid w:val="00136949"/>
    <w:rsid w:val="00194B4D"/>
    <w:rsid w:val="001A691D"/>
    <w:rsid w:val="001B30FA"/>
    <w:rsid w:val="001C3B78"/>
    <w:rsid w:val="001D00A2"/>
    <w:rsid w:val="001D41DF"/>
    <w:rsid w:val="001F6F7B"/>
    <w:rsid w:val="002156B2"/>
    <w:rsid w:val="00225CCD"/>
    <w:rsid w:val="00240BB5"/>
    <w:rsid w:val="00254E25"/>
    <w:rsid w:val="0028547B"/>
    <w:rsid w:val="002F6129"/>
    <w:rsid w:val="00327BC4"/>
    <w:rsid w:val="003E3FDD"/>
    <w:rsid w:val="003F1EAC"/>
    <w:rsid w:val="004A7403"/>
    <w:rsid w:val="00572AB5"/>
    <w:rsid w:val="00574562"/>
    <w:rsid w:val="005E7EE2"/>
    <w:rsid w:val="00601631"/>
    <w:rsid w:val="00626015"/>
    <w:rsid w:val="006636B6"/>
    <w:rsid w:val="00684566"/>
    <w:rsid w:val="006A2C88"/>
    <w:rsid w:val="006E3F97"/>
    <w:rsid w:val="006F0E21"/>
    <w:rsid w:val="0072398C"/>
    <w:rsid w:val="00760C26"/>
    <w:rsid w:val="007933CF"/>
    <w:rsid w:val="007D05FA"/>
    <w:rsid w:val="007D132F"/>
    <w:rsid w:val="00843FB8"/>
    <w:rsid w:val="00846F46"/>
    <w:rsid w:val="008A45D8"/>
    <w:rsid w:val="009246D8"/>
    <w:rsid w:val="0097449D"/>
    <w:rsid w:val="00990342"/>
    <w:rsid w:val="009A37F3"/>
    <w:rsid w:val="009F7E62"/>
    <w:rsid w:val="00A12AAA"/>
    <w:rsid w:val="00A13F5B"/>
    <w:rsid w:val="00A40994"/>
    <w:rsid w:val="00A413DE"/>
    <w:rsid w:val="00A83292"/>
    <w:rsid w:val="00B01B5A"/>
    <w:rsid w:val="00B31809"/>
    <w:rsid w:val="00B35858"/>
    <w:rsid w:val="00B53495"/>
    <w:rsid w:val="00B604A9"/>
    <w:rsid w:val="00B95203"/>
    <w:rsid w:val="00BD1194"/>
    <w:rsid w:val="00C022E4"/>
    <w:rsid w:val="00C351DA"/>
    <w:rsid w:val="00C55A11"/>
    <w:rsid w:val="00C72ADC"/>
    <w:rsid w:val="00CD54E4"/>
    <w:rsid w:val="00CE031D"/>
    <w:rsid w:val="00D170AB"/>
    <w:rsid w:val="00D44F5F"/>
    <w:rsid w:val="00D76FED"/>
    <w:rsid w:val="00D80EA2"/>
    <w:rsid w:val="00DB5B4F"/>
    <w:rsid w:val="00E12283"/>
    <w:rsid w:val="00E457E1"/>
    <w:rsid w:val="00E568CB"/>
    <w:rsid w:val="00EB1441"/>
    <w:rsid w:val="00EE23FC"/>
    <w:rsid w:val="00F17DE1"/>
    <w:rsid w:val="00F66CC7"/>
    <w:rsid w:val="00F7483B"/>
    <w:rsid w:val="00FA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88"/>
    <w:pPr>
      <w:spacing w:after="0" w:line="240" w:lineRule="auto"/>
    </w:pPr>
    <w:rPr>
      <w:rFonts w:ascii="Angsana New" w:eastAsia="Times New Roman" w:hAnsi="Angsana New" w:cs="Angsana New"/>
      <w:b/>
      <w:bCs/>
      <w:sz w:val="40"/>
      <w:szCs w:val="32"/>
    </w:rPr>
  </w:style>
  <w:style w:type="paragraph" w:styleId="1">
    <w:name w:val="heading 1"/>
    <w:basedOn w:val="a"/>
    <w:next w:val="a"/>
    <w:link w:val="10"/>
    <w:qFormat/>
    <w:rsid w:val="006A2C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6A2C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A2C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color w:val="4F81BD" w:themeColor="accent1"/>
      <w:sz w:val="22"/>
      <w:szCs w:val="28"/>
    </w:rPr>
  </w:style>
  <w:style w:type="paragraph" w:styleId="8">
    <w:name w:val="heading 8"/>
    <w:basedOn w:val="a"/>
    <w:next w:val="a"/>
    <w:link w:val="80"/>
    <w:qFormat/>
    <w:rsid w:val="006A2C88"/>
    <w:pPr>
      <w:keepNext/>
      <w:ind w:firstLine="720"/>
      <w:outlineLvl w:val="7"/>
    </w:pPr>
    <w:rPr>
      <w:rFonts w:ascii="AngsanaUPC" w:eastAsia="Cordia New" w:hAnsi="AngsanaUPC" w:cs="AngsanaUPC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C8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2C88"/>
    <w:rPr>
      <w:rFonts w:ascii="Tahoma" w:eastAsia="Times New Roman" w:hAnsi="Tahoma" w:cs="Angsana New"/>
      <w:b/>
      <w:bCs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6A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A2C8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A2C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0">
    <w:name w:val="หัวเรื่อง 8 อักขระ"/>
    <w:basedOn w:val="a0"/>
    <w:link w:val="8"/>
    <w:rsid w:val="006A2C88"/>
    <w:rPr>
      <w:rFonts w:ascii="AngsanaUPC" w:eastAsia="Cordia New" w:hAnsi="AngsanaUPC" w:cs="AngsanaUPC"/>
      <w:b/>
      <w:bCs/>
      <w:sz w:val="32"/>
      <w:szCs w:val="32"/>
    </w:rPr>
  </w:style>
  <w:style w:type="character" w:styleId="a6">
    <w:name w:val="Hyperlink"/>
    <w:basedOn w:val="a0"/>
    <w:unhideWhenUsed/>
    <w:rsid w:val="006A2C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6A2C88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6A2C88"/>
    <w:rPr>
      <w:rFonts w:eastAsiaTheme="minorEastAsia"/>
    </w:rPr>
  </w:style>
  <w:style w:type="paragraph" w:styleId="ab">
    <w:name w:val="Title"/>
    <w:basedOn w:val="a"/>
    <w:link w:val="ac"/>
    <w:qFormat/>
    <w:rsid w:val="006A2C88"/>
    <w:pPr>
      <w:jc w:val="center"/>
    </w:pPr>
    <w:rPr>
      <w:rFonts w:eastAsia="Cordia New"/>
      <w:sz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A2C8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6A2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A2C8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88"/>
    <w:pPr>
      <w:spacing w:after="0" w:line="240" w:lineRule="auto"/>
    </w:pPr>
    <w:rPr>
      <w:rFonts w:ascii="Angsana New" w:eastAsia="Times New Roman" w:hAnsi="Angsana New" w:cs="Angsana New"/>
      <w:b/>
      <w:bCs/>
      <w:sz w:val="40"/>
      <w:szCs w:val="32"/>
    </w:rPr>
  </w:style>
  <w:style w:type="paragraph" w:styleId="1">
    <w:name w:val="heading 1"/>
    <w:basedOn w:val="a"/>
    <w:next w:val="a"/>
    <w:link w:val="10"/>
    <w:qFormat/>
    <w:rsid w:val="006A2C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6A2C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A2C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color w:val="4F81BD" w:themeColor="accent1"/>
      <w:sz w:val="22"/>
      <w:szCs w:val="28"/>
    </w:rPr>
  </w:style>
  <w:style w:type="paragraph" w:styleId="8">
    <w:name w:val="heading 8"/>
    <w:basedOn w:val="a"/>
    <w:next w:val="a"/>
    <w:link w:val="80"/>
    <w:qFormat/>
    <w:rsid w:val="006A2C88"/>
    <w:pPr>
      <w:keepNext/>
      <w:ind w:firstLine="720"/>
      <w:outlineLvl w:val="7"/>
    </w:pPr>
    <w:rPr>
      <w:rFonts w:ascii="AngsanaUPC" w:eastAsia="Cordia New" w:hAnsi="AngsanaUPC" w:cs="AngsanaUPC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C8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2C88"/>
    <w:rPr>
      <w:rFonts w:ascii="Tahoma" w:eastAsia="Times New Roman" w:hAnsi="Tahoma" w:cs="Angsana New"/>
      <w:b/>
      <w:bCs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6A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A2C8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A2C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0">
    <w:name w:val="หัวเรื่อง 8 อักขระ"/>
    <w:basedOn w:val="a0"/>
    <w:link w:val="8"/>
    <w:rsid w:val="006A2C88"/>
    <w:rPr>
      <w:rFonts w:ascii="AngsanaUPC" w:eastAsia="Cordia New" w:hAnsi="AngsanaUPC" w:cs="AngsanaUPC"/>
      <w:b/>
      <w:bCs/>
      <w:sz w:val="32"/>
      <w:szCs w:val="32"/>
    </w:rPr>
  </w:style>
  <w:style w:type="character" w:styleId="a6">
    <w:name w:val="Hyperlink"/>
    <w:basedOn w:val="a0"/>
    <w:unhideWhenUsed/>
    <w:rsid w:val="006A2C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6A2C88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6A2C88"/>
    <w:rPr>
      <w:rFonts w:eastAsiaTheme="minorEastAsia"/>
    </w:rPr>
  </w:style>
  <w:style w:type="paragraph" w:styleId="ab">
    <w:name w:val="Title"/>
    <w:basedOn w:val="a"/>
    <w:link w:val="ac"/>
    <w:qFormat/>
    <w:rsid w:val="006A2C88"/>
    <w:pPr>
      <w:jc w:val="center"/>
    </w:pPr>
    <w:rPr>
      <w:rFonts w:eastAsia="Cordia New"/>
      <w:sz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A2C8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6A2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A2C8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la.go.th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750000000000006E-2"/>
          <c:y val="6.6455696202531639E-2"/>
          <c:w val="0.62916666666666665"/>
          <c:h val="0.731012658227848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ยุทธศาสตร์ที่1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ยุทธศาสตร์ที่2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ยุทธศาสตร์ที่ 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ยุทธศาสตร์ที่ 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30.96</c:v>
                </c:pt>
                <c:pt idx="1">
                  <c:v>39</c:v>
                </c:pt>
                <c:pt idx="2">
                  <c:v>45</c:v>
                </c:pt>
                <c:pt idx="3">
                  <c:v>36.01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ยุทธศาสตร์ที่ 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2032256"/>
        <c:axId val="182033792"/>
        <c:axId val="0"/>
      </c:bar3DChart>
      <c:catAx>
        <c:axId val="18203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82033792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820337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820322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083333333333333"/>
          <c:y val="0.310126582278481"/>
          <c:w val="0.27083333333333331"/>
          <c:h val="0.382911392405063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4673</Words>
  <Characters>26642</Characters>
  <Application>Microsoft Office Word</Application>
  <DocSecurity>0</DocSecurity>
  <Lines>222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2018-07-09T06:05:00Z</cp:lastPrinted>
  <dcterms:created xsi:type="dcterms:W3CDTF">2018-10-24T06:42:00Z</dcterms:created>
  <dcterms:modified xsi:type="dcterms:W3CDTF">2018-10-24T06:42:00Z</dcterms:modified>
</cp:coreProperties>
</file>